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57A" w:rsidRPr="00C1757A" w:rsidRDefault="008D6ADA" w:rsidP="00D90661">
      <w:pPr>
        <w:autoSpaceDE w:val="0"/>
        <w:autoSpaceDN w:val="0"/>
        <w:adjustRightInd w:val="0"/>
        <w:jc w:val="center"/>
        <w:rPr>
          <w:rFonts w:ascii="Times New Roman" w:hAnsi="Times New Roman"/>
          <w:b/>
          <w:bCs/>
          <w:iCs/>
          <w:color w:val="000000"/>
          <w:sz w:val="32"/>
          <w:szCs w:val="24"/>
        </w:rPr>
      </w:pPr>
      <w:r w:rsidRPr="00C1757A">
        <w:rPr>
          <w:rFonts w:ascii="Times New Roman" w:hAnsi="Times New Roman"/>
          <w:b/>
          <w:bCs/>
          <w:iCs/>
          <w:color w:val="000000"/>
          <w:sz w:val="32"/>
          <w:szCs w:val="24"/>
        </w:rPr>
        <w:t xml:space="preserve">BYLAWS </w:t>
      </w:r>
    </w:p>
    <w:p w:rsidR="00C1757A" w:rsidRPr="00C1757A" w:rsidRDefault="00C1757A" w:rsidP="00D90661">
      <w:pPr>
        <w:autoSpaceDE w:val="0"/>
        <w:autoSpaceDN w:val="0"/>
        <w:adjustRightInd w:val="0"/>
        <w:jc w:val="center"/>
        <w:rPr>
          <w:rFonts w:ascii="Times New Roman" w:hAnsi="Times New Roman"/>
          <w:b/>
          <w:bCs/>
          <w:iCs/>
          <w:color w:val="000000"/>
          <w:sz w:val="24"/>
          <w:szCs w:val="24"/>
        </w:rPr>
      </w:pPr>
    </w:p>
    <w:p w:rsidR="008D6ADA" w:rsidRPr="00C1757A" w:rsidRDefault="008D6ADA" w:rsidP="00D90661">
      <w:pPr>
        <w:autoSpaceDE w:val="0"/>
        <w:autoSpaceDN w:val="0"/>
        <w:adjustRightInd w:val="0"/>
        <w:jc w:val="center"/>
        <w:rPr>
          <w:rFonts w:ascii="Times New Roman" w:hAnsi="Times New Roman"/>
          <w:b/>
          <w:bCs/>
          <w:iCs/>
          <w:color w:val="000000"/>
          <w:sz w:val="24"/>
          <w:szCs w:val="24"/>
        </w:rPr>
      </w:pPr>
      <w:r w:rsidRPr="00C1757A">
        <w:rPr>
          <w:rFonts w:ascii="Times New Roman" w:hAnsi="Times New Roman"/>
          <w:b/>
          <w:bCs/>
          <w:iCs/>
          <w:color w:val="000000"/>
          <w:sz w:val="24"/>
          <w:szCs w:val="24"/>
        </w:rPr>
        <w:t>OK</w:t>
      </w:r>
      <w:r w:rsidR="00C1757A" w:rsidRPr="00C1757A">
        <w:rPr>
          <w:rFonts w:ascii="Times New Roman" w:hAnsi="Times New Roman"/>
          <w:b/>
          <w:bCs/>
          <w:iCs/>
          <w:color w:val="000000"/>
          <w:sz w:val="24"/>
          <w:szCs w:val="24"/>
        </w:rPr>
        <w:t>LAHOMA WOMEN IN HIGHER EDUCATION, INC.</w:t>
      </w:r>
    </w:p>
    <w:p w:rsidR="008D6ADA" w:rsidRDefault="00400183" w:rsidP="00D90661">
      <w:pPr>
        <w:autoSpaceDE w:val="0"/>
        <w:autoSpaceDN w:val="0"/>
        <w:adjustRightInd w:val="0"/>
        <w:jc w:val="center"/>
        <w:rPr>
          <w:rFonts w:ascii="Times New Roman" w:hAnsi="Times New Roman"/>
          <w:b/>
          <w:bCs/>
          <w:i/>
          <w:iCs/>
          <w:color w:val="000000"/>
          <w:sz w:val="24"/>
          <w:szCs w:val="24"/>
        </w:rPr>
      </w:pPr>
      <w:r>
        <w:rPr>
          <w:rFonts w:ascii="Times New Roman" w:hAnsi="Times New Roman"/>
          <w:b/>
          <w:bCs/>
          <w:i/>
          <w:iCs/>
          <w:color w:val="000000"/>
          <w:sz w:val="24"/>
          <w:szCs w:val="24"/>
        </w:rPr>
        <w:t xml:space="preserve">As Amended and Restated </w:t>
      </w:r>
      <w:r w:rsidR="000773B9">
        <w:rPr>
          <w:rFonts w:ascii="Times New Roman" w:hAnsi="Times New Roman"/>
          <w:b/>
          <w:bCs/>
          <w:i/>
          <w:iCs/>
          <w:color w:val="000000"/>
          <w:sz w:val="24"/>
          <w:szCs w:val="24"/>
        </w:rPr>
        <w:t>June 11</w:t>
      </w:r>
      <w:r>
        <w:rPr>
          <w:rFonts w:ascii="Times New Roman" w:hAnsi="Times New Roman"/>
          <w:b/>
          <w:bCs/>
          <w:i/>
          <w:iCs/>
          <w:color w:val="000000"/>
          <w:sz w:val="24"/>
          <w:szCs w:val="24"/>
        </w:rPr>
        <w:t>, 201</w:t>
      </w:r>
      <w:r w:rsidR="000773B9">
        <w:rPr>
          <w:rFonts w:ascii="Times New Roman" w:hAnsi="Times New Roman"/>
          <w:b/>
          <w:bCs/>
          <w:i/>
          <w:iCs/>
          <w:color w:val="000000"/>
          <w:sz w:val="24"/>
          <w:szCs w:val="24"/>
        </w:rPr>
        <w:t>9</w:t>
      </w:r>
    </w:p>
    <w:p w:rsidR="00400183" w:rsidRDefault="00400183" w:rsidP="00D90661">
      <w:pPr>
        <w:autoSpaceDE w:val="0"/>
        <w:autoSpaceDN w:val="0"/>
        <w:adjustRightInd w:val="0"/>
        <w:jc w:val="center"/>
        <w:rPr>
          <w:rFonts w:ascii="Times New Roman" w:hAnsi="Times New Roman"/>
          <w:b/>
          <w:bCs/>
          <w:i/>
          <w:iCs/>
          <w:color w:val="000000"/>
          <w:sz w:val="24"/>
          <w:szCs w:val="24"/>
        </w:rPr>
      </w:pPr>
    </w:p>
    <w:p w:rsidR="00400183" w:rsidRDefault="00400183" w:rsidP="00400183">
      <w:pPr>
        <w:autoSpaceDE w:val="0"/>
        <w:autoSpaceDN w:val="0"/>
        <w:adjustRightInd w:val="0"/>
        <w:jc w:val="center"/>
        <w:rPr>
          <w:rFonts w:ascii="Times New Roman" w:hAnsi="Times New Roman"/>
          <w:b/>
          <w:bCs/>
          <w:i/>
          <w:iCs/>
          <w:color w:val="000000"/>
          <w:sz w:val="24"/>
          <w:szCs w:val="24"/>
        </w:rPr>
      </w:pPr>
      <w:r w:rsidRPr="00400183">
        <w:rPr>
          <w:rFonts w:ascii="Times New Roman" w:hAnsi="Times New Roman"/>
          <w:b/>
          <w:bCs/>
          <w:iCs/>
          <w:color w:val="FF0000"/>
          <w:sz w:val="32"/>
          <w:szCs w:val="24"/>
        </w:rPr>
        <w:t>DRAFT</w:t>
      </w:r>
      <w:r>
        <w:rPr>
          <w:rFonts w:ascii="Times New Roman" w:hAnsi="Times New Roman"/>
          <w:b/>
          <w:bCs/>
          <w:iCs/>
          <w:color w:val="FF0000"/>
          <w:sz w:val="32"/>
          <w:szCs w:val="24"/>
        </w:rPr>
        <w:t xml:space="preserve"> AMENDMENTS</w:t>
      </w:r>
    </w:p>
    <w:p w:rsidR="00400183" w:rsidRPr="00400183" w:rsidRDefault="00400183" w:rsidP="00D14F14">
      <w:pPr>
        <w:autoSpaceDE w:val="0"/>
        <w:autoSpaceDN w:val="0"/>
        <w:adjustRightInd w:val="0"/>
        <w:jc w:val="center"/>
        <w:rPr>
          <w:rFonts w:ascii="Times New Roman" w:hAnsi="Times New Roman"/>
          <w:b/>
          <w:bCs/>
          <w:i/>
          <w:iCs/>
          <w:color w:val="FF0000"/>
          <w:sz w:val="24"/>
          <w:szCs w:val="24"/>
        </w:rPr>
      </w:pPr>
      <w:r w:rsidRPr="00400183">
        <w:rPr>
          <w:rFonts w:ascii="Times New Roman" w:hAnsi="Times New Roman"/>
          <w:b/>
          <w:bCs/>
          <w:i/>
          <w:iCs/>
          <w:color w:val="FF0000"/>
          <w:sz w:val="24"/>
          <w:szCs w:val="24"/>
        </w:rPr>
        <w:t xml:space="preserve">Provisions amended are </w:t>
      </w:r>
      <w:r w:rsidR="00D14F14">
        <w:rPr>
          <w:rFonts w:ascii="Times New Roman" w:hAnsi="Times New Roman"/>
          <w:b/>
          <w:bCs/>
          <w:i/>
          <w:iCs/>
          <w:color w:val="FF0000"/>
          <w:sz w:val="24"/>
          <w:szCs w:val="24"/>
        </w:rPr>
        <w:t xml:space="preserve">highlighted in yellow. </w:t>
      </w:r>
    </w:p>
    <w:p w:rsidR="008D6ADA" w:rsidRDefault="008D6ADA" w:rsidP="00D90661">
      <w:pPr>
        <w:autoSpaceDE w:val="0"/>
        <w:autoSpaceDN w:val="0"/>
        <w:adjustRightInd w:val="0"/>
        <w:jc w:val="center"/>
        <w:rPr>
          <w:rFonts w:ascii="Times New Roman" w:hAnsi="Times New Roman"/>
          <w:b/>
          <w:bCs/>
          <w:i/>
          <w:iCs/>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I: NAME</w:t>
      </w:r>
    </w:p>
    <w:p w:rsidR="008D6ADA" w:rsidRDefault="008D6ADA" w:rsidP="00D90661">
      <w:pPr>
        <w:autoSpaceDE w:val="0"/>
        <w:autoSpaceDN w:val="0"/>
        <w:adjustRightInd w:val="0"/>
        <w:rPr>
          <w:rFonts w:ascii="Times New Roman" w:hAnsi="Times New Roman"/>
          <w:color w:val="000000"/>
          <w:sz w:val="24"/>
          <w:szCs w:val="24"/>
        </w:rPr>
      </w:pPr>
    </w:p>
    <w:p w:rsidR="008D6ADA" w:rsidRDefault="00C1757A"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1.01</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D6ADA">
        <w:rPr>
          <w:rFonts w:ascii="Times New Roman" w:hAnsi="Times New Roman"/>
          <w:color w:val="000000"/>
          <w:sz w:val="24"/>
          <w:szCs w:val="24"/>
        </w:rPr>
        <w:t>The name of this organization shall be Okl</w:t>
      </w:r>
      <w:r w:rsidR="00D90661">
        <w:rPr>
          <w:rFonts w:ascii="Times New Roman" w:hAnsi="Times New Roman"/>
          <w:color w:val="000000"/>
          <w:sz w:val="24"/>
          <w:szCs w:val="24"/>
        </w:rPr>
        <w:t xml:space="preserve">ahoma Women in Higher Education, Inc. </w:t>
      </w:r>
      <w:r w:rsidR="008D6ADA">
        <w:rPr>
          <w:rFonts w:ascii="Times New Roman" w:hAnsi="Times New Roman"/>
          <w:color w:val="000000"/>
          <w:sz w:val="24"/>
          <w:szCs w:val="24"/>
        </w:rPr>
        <w:t>(OKWHE). Oklahoma Women in Higher Education</w:t>
      </w:r>
      <w:r w:rsidR="00D90661">
        <w:rPr>
          <w:rFonts w:ascii="Times New Roman" w:hAnsi="Times New Roman"/>
          <w:color w:val="000000"/>
          <w:sz w:val="24"/>
          <w:szCs w:val="24"/>
        </w:rPr>
        <w:t>, Inc.,</w:t>
      </w:r>
      <w:r w:rsidR="008D6ADA">
        <w:rPr>
          <w:rFonts w:ascii="Times New Roman" w:hAnsi="Times New Roman"/>
          <w:color w:val="000000"/>
          <w:sz w:val="24"/>
          <w:szCs w:val="24"/>
        </w:rPr>
        <w:t xml:space="preserve"> is affiliated with the American Council on Education (ACE) through the Office of Women in Higher Education (OWHE). </w:t>
      </w:r>
    </w:p>
    <w:p w:rsidR="008D6ADA" w:rsidRDefault="008D6ADA" w:rsidP="00D90661">
      <w:pPr>
        <w:autoSpaceDE w:val="0"/>
        <w:autoSpaceDN w:val="0"/>
        <w:adjustRightInd w:val="0"/>
        <w:rPr>
          <w:rFonts w:ascii="Times New Roman" w:hAnsi="Times New Roman"/>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II: PURPOSE</w:t>
      </w:r>
    </w:p>
    <w:p w:rsidR="008D6ADA" w:rsidRPr="004F6D41" w:rsidRDefault="008D6ADA" w:rsidP="00D90661">
      <w:pPr>
        <w:autoSpaceDE w:val="0"/>
        <w:autoSpaceDN w:val="0"/>
        <w:adjustRightInd w:val="0"/>
        <w:rPr>
          <w:rFonts w:ascii="Times New Roman" w:hAnsi="Times New Roman"/>
          <w:color w:val="000000"/>
          <w:sz w:val="24"/>
          <w:szCs w:val="24"/>
          <w:u w:val="single"/>
        </w:rPr>
      </w:pPr>
    </w:p>
    <w:p w:rsidR="008D6ADA" w:rsidRPr="00C1757A" w:rsidRDefault="00C1757A"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2.01</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b/>
          <w:color w:val="000000"/>
          <w:sz w:val="24"/>
          <w:szCs w:val="24"/>
        </w:rPr>
        <w:t>Mission Statement</w:t>
      </w:r>
      <w:r w:rsidR="008D6ADA" w:rsidRPr="00C1757A">
        <w:rPr>
          <w:rFonts w:ascii="Times New Roman" w:hAnsi="Times New Roman"/>
          <w:color w:val="000000"/>
          <w:sz w:val="24"/>
          <w:szCs w:val="24"/>
        </w:rPr>
        <w:t>: Oklahoma Women in Higher Education</w:t>
      </w:r>
      <w:r w:rsidR="00D90661">
        <w:rPr>
          <w:rFonts w:ascii="Times New Roman" w:hAnsi="Times New Roman"/>
          <w:color w:val="000000"/>
          <w:sz w:val="24"/>
          <w:szCs w:val="24"/>
        </w:rPr>
        <w:t>, Inc.</w:t>
      </w:r>
      <w:r w:rsidR="008D6ADA" w:rsidRPr="00C1757A">
        <w:rPr>
          <w:rFonts w:ascii="Times New Roman" w:hAnsi="Times New Roman"/>
          <w:color w:val="000000"/>
          <w:sz w:val="24"/>
          <w:szCs w:val="24"/>
        </w:rPr>
        <w:t xml:space="preserve"> (OKWHE) espouses a mission to increase the number and effectiveness of women in Oklahoma’s higher education leadership.</w:t>
      </w: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Pr="00C1757A" w:rsidRDefault="00C1757A"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2.02</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b/>
          <w:color w:val="000000"/>
          <w:sz w:val="24"/>
          <w:szCs w:val="24"/>
        </w:rPr>
        <w:t>Goals.</w:t>
      </w:r>
      <w:r w:rsidR="008D6ADA" w:rsidRPr="00C1757A">
        <w:rPr>
          <w:rFonts w:ascii="Times New Roman" w:hAnsi="Times New Roman"/>
          <w:color w:val="000000"/>
          <w:sz w:val="24"/>
          <w:szCs w:val="24"/>
        </w:rPr>
        <w:t xml:space="preserve"> OKWHE accomplishes the mission by:</w:t>
      </w:r>
    </w:p>
    <w:p w:rsidR="00C1757A" w:rsidRDefault="00C1757A" w:rsidP="00D90661">
      <w:pPr>
        <w:autoSpaceDE w:val="0"/>
        <w:autoSpaceDN w:val="0"/>
        <w:adjustRightInd w:val="0"/>
        <w:ind w:left="720"/>
        <w:rPr>
          <w:rFonts w:ascii="Times New Roman" w:hAnsi="Times New Roman"/>
          <w:color w:val="000000"/>
          <w:sz w:val="24"/>
          <w:szCs w:val="24"/>
        </w:rPr>
      </w:pPr>
    </w:p>
    <w:p w:rsidR="008D6ADA" w:rsidRPr="00C1757A" w:rsidRDefault="00C1757A"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2.02.A.</w:t>
      </w:r>
      <w:r>
        <w:rPr>
          <w:rFonts w:ascii="Times New Roman" w:hAnsi="Times New Roman"/>
          <w:color w:val="000000"/>
          <w:sz w:val="24"/>
          <w:szCs w:val="24"/>
        </w:rPr>
        <w:tab/>
      </w:r>
      <w:r>
        <w:rPr>
          <w:rFonts w:ascii="Times New Roman" w:hAnsi="Times New Roman"/>
          <w:color w:val="000000"/>
          <w:sz w:val="24"/>
          <w:szCs w:val="24"/>
        </w:rPr>
        <w:tab/>
      </w:r>
      <w:r w:rsidR="008D6ADA" w:rsidRPr="00C1757A">
        <w:rPr>
          <w:rFonts w:ascii="Times New Roman" w:hAnsi="Times New Roman"/>
          <w:color w:val="000000"/>
          <w:sz w:val="24"/>
          <w:szCs w:val="24"/>
        </w:rPr>
        <w:t>Creating a network of women who are interested in advancing themselves and other women in higher education faculties or administration at Oklahoma colleges and universities.</w:t>
      </w:r>
    </w:p>
    <w:p w:rsidR="00C1757A" w:rsidRDefault="00C1757A" w:rsidP="00D90661">
      <w:pPr>
        <w:pStyle w:val="ListParagraph"/>
        <w:autoSpaceDE w:val="0"/>
        <w:autoSpaceDN w:val="0"/>
        <w:adjustRightInd w:val="0"/>
        <w:ind w:left="1080"/>
        <w:rPr>
          <w:rFonts w:ascii="Times New Roman" w:hAnsi="Times New Roman"/>
          <w:color w:val="000000"/>
          <w:sz w:val="24"/>
          <w:szCs w:val="24"/>
        </w:rPr>
      </w:pPr>
    </w:p>
    <w:p w:rsidR="008D6ADA" w:rsidRPr="00C1757A" w:rsidRDefault="00C1757A" w:rsidP="00D90661">
      <w:pPr>
        <w:autoSpaceDE w:val="0"/>
        <w:autoSpaceDN w:val="0"/>
        <w:adjustRightInd w:val="0"/>
        <w:ind w:left="360"/>
        <w:rPr>
          <w:rFonts w:ascii="Times New Roman" w:hAnsi="Times New Roman"/>
          <w:color w:val="000000"/>
          <w:sz w:val="24"/>
          <w:szCs w:val="24"/>
        </w:rPr>
      </w:pPr>
      <w:r w:rsidRPr="000773B9">
        <w:rPr>
          <w:rFonts w:ascii="Times New Roman" w:hAnsi="Times New Roman"/>
          <w:b/>
          <w:color w:val="000000"/>
          <w:sz w:val="24"/>
          <w:szCs w:val="24"/>
          <w:highlight w:val="yellow"/>
        </w:rPr>
        <w:t>2.02.B.</w:t>
      </w:r>
      <w:r w:rsidRPr="00E4069B">
        <w:rPr>
          <w:rFonts w:ascii="Times New Roman" w:hAnsi="Times New Roman"/>
          <w:b/>
          <w:color w:val="000000"/>
          <w:sz w:val="24"/>
          <w:szCs w:val="24"/>
        </w:rPr>
        <w:tab/>
      </w:r>
      <w:r>
        <w:rPr>
          <w:rFonts w:ascii="Times New Roman" w:hAnsi="Times New Roman"/>
          <w:color w:val="000000"/>
          <w:sz w:val="24"/>
          <w:szCs w:val="24"/>
        </w:rPr>
        <w:tab/>
      </w:r>
      <w:r w:rsidR="008D6ADA" w:rsidRPr="00C1757A">
        <w:rPr>
          <w:rFonts w:ascii="Times New Roman" w:hAnsi="Times New Roman"/>
          <w:color w:val="000000"/>
          <w:sz w:val="24"/>
          <w:szCs w:val="24"/>
        </w:rPr>
        <w:t xml:space="preserve">Providing information, support, and encouragement to </w:t>
      </w:r>
      <w:r w:rsidR="00685FD6">
        <w:rPr>
          <w:rFonts w:ascii="Times New Roman" w:hAnsi="Times New Roman"/>
          <w:color w:val="000000"/>
          <w:sz w:val="24"/>
          <w:szCs w:val="24"/>
        </w:rPr>
        <w:t xml:space="preserve">women seeking </w:t>
      </w:r>
      <w:r w:rsidR="000773B9">
        <w:rPr>
          <w:rFonts w:ascii="Times New Roman" w:hAnsi="Times New Roman"/>
          <w:color w:val="000000"/>
          <w:sz w:val="24"/>
          <w:szCs w:val="24"/>
        </w:rPr>
        <w:t xml:space="preserve">personal/professional improvement and/or </w:t>
      </w:r>
      <w:r w:rsidR="00685FD6">
        <w:rPr>
          <w:rFonts w:ascii="Times New Roman" w:hAnsi="Times New Roman"/>
          <w:color w:val="000000"/>
          <w:sz w:val="24"/>
          <w:szCs w:val="24"/>
        </w:rPr>
        <w:t xml:space="preserve">advancement </w:t>
      </w:r>
      <w:r w:rsidR="008D6ADA" w:rsidRPr="00C1757A">
        <w:rPr>
          <w:rFonts w:ascii="Times New Roman" w:hAnsi="Times New Roman"/>
          <w:color w:val="000000"/>
          <w:sz w:val="24"/>
          <w:szCs w:val="24"/>
        </w:rPr>
        <w:t>in higher education t</w:t>
      </w:r>
      <w:r w:rsidR="00685FD6">
        <w:rPr>
          <w:rFonts w:ascii="Times New Roman" w:hAnsi="Times New Roman"/>
          <w:color w:val="000000"/>
          <w:sz w:val="24"/>
          <w:szCs w:val="24"/>
        </w:rPr>
        <w:t>hrough</w:t>
      </w:r>
      <w:r w:rsidR="008D6ADA" w:rsidRPr="00C1757A">
        <w:rPr>
          <w:rFonts w:ascii="Times New Roman" w:hAnsi="Times New Roman"/>
          <w:color w:val="000000"/>
          <w:sz w:val="24"/>
          <w:szCs w:val="24"/>
        </w:rPr>
        <w:t>:</w:t>
      </w:r>
    </w:p>
    <w:p w:rsidR="00C1757A" w:rsidRDefault="00C1757A" w:rsidP="00D90661">
      <w:pPr>
        <w:pStyle w:val="ListParagraph"/>
        <w:autoSpaceDE w:val="0"/>
        <w:autoSpaceDN w:val="0"/>
        <w:adjustRightInd w:val="0"/>
        <w:ind w:firstLine="720"/>
        <w:rPr>
          <w:rFonts w:ascii="Times New Roman" w:hAnsi="Times New Roman"/>
          <w:color w:val="000000"/>
          <w:sz w:val="24"/>
          <w:szCs w:val="24"/>
        </w:rPr>
      </w:pPr>
    </w:p>
    <w:p w:rsidR="000773B9" w:rsidRDefault="00D8609C" w:rsidP="000773B9">
      <w:pPr>
        <w:autoSpaceDE w:val="0"/>
        <w:autoSpaceDN w:val="0"/>
        <w:adjustRightInd w:val="0"/>
        <w:ind w:left="360" w:firstLine="360"/>
        <w:rPr>
          <w:rFonts w:ascii="Times New Roman" w:hAnsi="Times New Roman"/>
          <w:color w:val="000000"/>
          <w:sz w:val="24"/>
          <w:szCs w:val="24"/>
        </w:rPr>
      </w:pPr>
      <w:r w:rsidRPr="00E4069B">
        <w:rPr>
          <w:rFonts w:ascii="Times New Roman" w:hAnsi="Times New Roman"/>
          <w:b/>
          <w:color w:val="000000"/>
          <w:sz w:val="24"/>
          <w:szCs w:val="24"/>
        </w:rPr>
        <w:t>2.02.B.</w:t>
      </w:r>
      <w:r w:rsidR="00C1757A" w:rsidRPr="00E4069B">
        <w:rPr>
          <w:rFonts w:ascii="Times New Roman" w:hAnsi="Times New Roman"/>
          <w:b/>
          <w:color w:val="000000"/>
          <w:sz w:val="24"/>
          <w:szCs w:val="24"/>
        </w:rPr>
        <w:t>1.</w:t>
      </w:r>
      <w:r w:rsidR="008D6ADA" w:rsidRPr="00C1757A">
        <w:rPr>
          <w:rFonts w:ascii="Times New Roman" w:hAnsi="Times New Roman"/>
          <w:color w:val="000000"/>
          <w:sz w:val="24"/>
          <w:szCs w:val="24"/>
        </w:rPr>
        <w:t xml:space="preserve"> </w:t>
      </w:r>
      <w:r w:rsidR="00D90661">
        <w:rPr>
          <w:rFonts w:ascii="Times New Roman" w:hAnsi="Times New Roman"/>
          <w:color w:val="000000"/>
          <w:sz w:val="24"/>
          <w:szCs w:val="24"/>
        </w:rPr>
        <w:tab/>
      </w:r>
      <w:r w:rsidR="000773B9">
        <w:rPr>
          <w:rFonts w:ascii="Times New Roman" w:hAnsi="Times New Roman"/>
          <w:color w:val="000000"/>
          <w:sz w:val="24"/>
          <w:szCs w:val="24"/>
        </w:rPr>
        <w:t>Providing opportunities to gain experience and develop skills in leadership.</w:t>
      </w:r>
    </w:p>
    <w:p w:rsidR="00E4069B" w:rsidRPr="00C1757A" w:rsidRDefault="00E4069B" w:rsidP="00D90661">
      <w:pPr>
        <w:autoSpaceDE w:val="0"/>
        <w:autoSpaceDN w:val="0"/>
        <w:adjustRightInd w:val="0"/>
        <w:ind w:left="360" w:firstLine="360"/>
        <w:rPr>
          <w:rFonts w:ascii="Times New Roman" w:hAnsi="Times New Roman"/>
          <w:color w:val="000000"/>
          <w:sz w:val="24"/>
          <w:szCs w:val="24"/>
        </w:rPr>
      </w:pPr>
    </w:p>
    <w:p w:rsidR="008D6ADA" w:rsidRDefault="00D8609C" w:rsidP="00D90661">
      <w:pPr>
        <w:autoSpaceDE w:val="0"/>
        <w:autoSpaceDN w:val="0"/>
        <w:adjustRightInd w:val="0"/>
        <w:ind w:left="360" w:firstLine="360"/>
        <w:rPr>
          <w:rFonts w:ascii="Times New Roman" w:hAnsi="Times New Roman"/>
          <w:color w:val="000000"/>
          <w:sz w:val="24"/>
          <w:szCs w:val="24"/>
        </w:rPr>
      </w:pPr>
      <w:r w:rsidRPr="00E4069B">
        <w:rPr>
          <w:rFonts w:ascii="Times New Roman" w:hAnsi="Times New Roman"/>
          <w:b/>
          <w:color w:val="000000"/>
          <w:sz w:val="24"/>
          <w:szCs w:val="24"/>
        </w:rPr>
        <w:t>2.02.B.</w:t>
      </w:r>
      <w:r w:rsidR="00C1757A" w:rsidRPr="00E4069B">
        <w:rPr>
          <w:rFonts w:ascii="Times New Roman" w:hAnsi="Times New Roman"/>
          <w:b/>
          <w:color w:val="000000"/>
          <w:sz w:val="24"/>
          <w:szCs w:val="24"/>
        </w:rPr>
        <w:t>2</w:t>
      </w:r>
      <w:r w:rsidR="008D6ADA" w:rsidRPr="00E4069B">
        <w:rPr>
          <w:rFonts w:ascii="Times New Roman" w:hAnsi="Times New Roman"/>
          <w:b/>
          <w:color w:val="000000"/>
          <w:sz w:val="24"/>
          <w:szCs w:val="24"/>
        </w:rPr>
        <w:t>.</w:t>
      </w:r>
      <w:r w:rsidR="008D6ADA" w:rsidRPr="00C1757A">
        <w:rPr>
          <w:rFonts w:ascii="Times New Roman" w:hAnsi="Times New Roman"/>
          <w:color w:val="000000"/>
          <w:sz w:val="24"/>
          <w:szCs w:val="24"/>
        </w:rPr>
        <w:t xml:space="preserve"> </w:t>
      </w:r>
      <w:r w:rsidR="00D90661">
        <w:rPr>
          <w:rFonts w:ascii="Times New Roman" w:hAnsi="Times New Roman"/>
          <w:color w:val="000000"/>
          <w:sz w:val="24"/>
          <w:szCs w:val="24"/>
        </w:rPr>
        <w:tab/>
      </w:r>
      <w:r w:rsidR="00042C88">
        <w:rPr>
          <w:rFonts w:ascii="Times New Roman" w:hAnsi="Times New Roman"/>
          <w:color w:val="000000"/>
          <w:sz w:val="24"/>
          <w:szCs w:val="24"/>
        </w:rPr>
        <w:t>Shar</w:t>
      </w:r>
      <w:r w:rsidR="00687BBC">
        <w:rPr>
          <w:rFonts w:ascii="Times New Roman" w:hAnsi="Times New Roman"/>
          <w:color w:val="000000"/>
          <w:sz w:val="24"/>
          <w:szCs w:val="24"/>
        </w:rPr>
        <w:t>ing</w:t>
      </w:r>
      <w:r w:rsidR="00042C88">
        <w:rPr>
          <w:rFonts w:ascii="Times New Roman" w:hAnsi="Times New Roman"/>
          <w:color w:val="000000"/>
          <w:sz w:val="24"/>
          <w:szCs w:val="24"/>
        </w:rPr>
        <w:t xml:space="preserve"> information about s</w:t>
      </w:r>
      <w:r w:rsidR="008D6ADA" w:rsidRPr="00C1757A">
        <w:rPr>
          <w:rFonts w:ascii="Times New Roman" w:hAnsi="Times New Roman"/>
          <w:color w:val="000000"/>
          <w:sz w:val="24"/>
          <w:szCs w:val="24"/>
        </w:rPr>
        <w:t xml:space="preserve">kills </w:t>
      </w:r>
      <w:r w:rsidR="00042C88">
        <w:rPr>
          <w:rFonts w:ascii="Times New Roman" w:hAnsi="Times New Roman"/>
          <w:color w:val="000000"/>
          <w:sz w:val="24"/>
          <w:szCs w:val="24"/>
        </w:rPr>
        <w:t xml:space="preserve">needed for </w:t>
      </w:r>
      <w:r w:rsidR="008D6ADA" w:rsidRPr="00C1757A">
        <w:rPr>
          <w:rFonts w:ascii="Times New Roman" w:hAnsi="Times New Roman"/>
          <w:color w:val="000000"/>
          <w:sz w:val="24"/>
          <w:szCs w:val="24"/>
        </w:rPr>
        <w:t>higher-level positions.</w:t>
      </w:r>
    </w:p>
    <w:p w:rsidR="00E4069B" w:rsidRPr="00C1757A" w:rsidRDefault="00E4069B" w:rsidP="00D90661">
      <w:pPr>
        <w:autoSpaceDE w:val="0"/>
        <w:autoSpaceDN w:val="0"/>
        <w:adjustRightInd w:val="0"/>
        <w:ind w:left="360" w:firstLine="360"/>
        <w:rPr>
          <w:rFonts w:ascii="Times New Roman" w:hAnsi="Times New Roman"/>
          <w:color w:val="000000"/>
          <w:sz w:val="24"/>
          <w:szCs w:val="24"/>
        </w:rPr>
      </w:pPr>
    </w:p>
    <w:p w:rsidR="008D6ADA" w:rsidRDefault="00D8609C" w:rsidP="00D90661">
      <w:pPr>
        <w:pStyle w:val="ListParagraph"/>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2.02.B.</w:t>
      </w:r>
      <w:r w:rsidR="00C1757A" w:rsidRPr="00E4069B">
        <w:rPr>
          <w:rFonts w:ascii="Times New Roman" w:hAnsi="Times New Roman"/>
          <w:b/>
          <w:color w:val="000000"/>
          <w:sz w:val="24"/>
          <w:szCs w:val="24"/>
        </w:rPr>
        <w:t>3</w:t>
      </w:r>
      <w:r w:rsidR="008D6ADA" w:rsidRPr="00E4069B">
        <w:rPr>
          <w:rFonts w:ascii="Times New Roman" w:hAnsi="Times New Roman"/>
          <w:b/>
          <w:color w:val="000000"/>
          <w:sz w:val="24"/>
          <w:szCs w:val="24"/>
        </w:rPr>
        <w:t xml:space="preserve">. </w:t>
      </w:r>
      <w:r w:rsidR="00D90661">
        <w:rPr>
          <w:rFonts w:ascii="Times New Roman" w:hAnsi="Times New Roman"/>
          <w:b/>
          <w:color w:val="000000"/>
          <w:sz w:val="24"/>
          <w:szCs w:val="24"/>
        </w:rPr>
        <w:tab/>
      </w:r>
      <w:r w:rsidR="008D6ADA">
        <w:rPr>
          <w:rFonts w:ascii="Times New Roman" w:hAnsi="Times New Roman"/>
          <w:color w:val="000000"/>
          <w:sz w:val="24"/>
          <w:szCs w:val="24"/>
        </w:rPr>
        <w:t>Shar</w:t>
      </w:r>
      <w:r w:rsidR="00687BBC">
        <w:rPr>
          <w:rFonts w:ascii="Times New Roman" w:hAnsi="Times New Roman"/>
          <w:color w:val="000000"/>
          <w:sz w:val="24"/>
          <w:szCs w:val="24"/>
        </w:rPr>
        <w:t>ing</w:t>
      </w:r>
      <w:r w:rsidR="008D6ADA">
        <w:rPr>
          <w:rFonts w:ascii="Times New Roman" w:hAnsi="Times New Roman"/>
          <w:color w:val="000000"/>
          <w:sz w:val="24"/>
          <w:szCs w:val="24"/>
        </w:rPr>
        <w:t xml:space="preserve"> information </w:t>
      </w:r>
      <w:r w:rsidR="00685FD6">
        <w:rPr>
          <w:rFonts w:ascii="Times New Roman" w:hAnsi="Times New Roman"/>
          <w:color w:val="000000"/>
          <w:sz w:val="24"/>
          <w:szCs w:val="24"/>
        </w:rPr>
        <w:t xml:space="preserve">about </w:t>
      </w:r>
      <w:r w:rsidR="008D6ADA">
        <w:rPr>
          <w:rFonts w:ascii="Times New Roman" w:hAnsi="Times New Roman"/>
          <w:color w:val="000000"/>
          <w:sz w:val="24"/>
          <w:szCs w:val="24"/>
        </w:rPr>
        <w:t>op</w:t>
      </w:r>
      <w:r w:rsidR="00685FD6">
        <w:rPr>
          <w:rFonts w:ascii="Times New Roman" w:hAnsi="Times New Roman"/>
          <w:color w:val="000000"/>
          <w:sz w:val="24"/>
          <w:szCs w:val="24"/>
        </w:rPr>
        <w:t>portunities</w:t>
      </w:r>
      <w:r w:rsidR="002951ED">
        <w:rPr>
          <w:rFonts w:ascii="Times New Roman" w:hAnsi="Times New Roman"/>
          <w:color w:val="000000"/>
          <w:sz w:val="24"/>
          <w:szCs w:val="24"/>
        </w:rPr>
        <w:t xml:space="preserve"> in higher education</w:t>
      </w:r>
      <w:r w:rsidR="000773B9">
        <w:rPr>
          <w:rFonts w:ascii="Times New Roman" w:hAnsi="Times New Roman"/>
          <w:color w:val="000000"/>
          <w:sz w:val="24"/>
          <w:szCs w:val="24"/>
        </w:rPr>
        <w:t>.</w:t>
      </w:r>
    </w:p>
    <w:p w:rsidR="000773B9" w:rsidRDefault="000773B9" w:rsidP="00D90661">
      <w:pPr>
        <w:pStyle w:val="ListParagraph"/>
        <w:autoSpaceDE w:val="0"/>
        <w:autoSpaceDN w:val="0"/>
        <w:adjustRightInd w:val="0"/>
        <w:rPr>
          <w:rFonts w:ascii="Times New Roman" w:hAnsi="Times New Roman"/>
          <w:color w:val="000000"/>
          <w:sz w:val="24"/>
          <w:szCs w:val="24"/>
        </w:rPr>
      </w:pPr>
    </w:p>
    <w:p w:rsidR="000773B9" w:rsidRDefault="000773B9" w:rsidP="00D90661">
      <w:pPr>
        <w:pStyle w:val="ListParagraph"/>
        <w:autoSpaceDE w:val="0"/>
        <w:autoSpaceDN w:val="0"/>
        <w:adjustRightInd w:val="0"/>
        <w:rPr>
          <w:rFonts w:ascii="Times New Roman" w:hAnsi="Times New Roman"/>
          <w:color w:val="000000"/>
          <w:sz w:val="24"/>
          <w:szCs w:val="24"/>
        </w:rPr>
      </w:pPr>
      <w:r>
        <w:rPr>
          <w:rFonts w:ascii="Times New Roman" w:hAnsi="Times New Roman"/>
          <w:b/>
          <w:bCs/>
          <w:color w:val="000000"/>
          <w:sz w:val="24"/>
          <w:szCs w:val="24"/>
        </w:rPr>
        <w:t>2.02.B.4.</w:t>
      </w:r>
      <w:r>
        <w:rPr>
          <w:rFonts w:ascii="Times New Roman" w:hAnsi="Times New Roman"/>
          <w:color w:val="000000"/>
          <w:sz w:val="24"/>
          <w:szCs w:val="24"/>
        </w:rPr>
        <w:t xml:space="preserve">    Encouraging the establishment of mentoring relationships.</w:t>
      </w:r>
    </w:p>
    <w:p w:rsidR="000773B9" w:rsidRDefault="000773B9" w:rsidP="00D90661">
      <w:pPr>
        <w:pStyle w:val="ListParagraph"/>
        <w:autoSpaceDE w:val="0"/>
        <w:autoSpaceDN w:val="0"/>
        <w:adjustRightInd w:val="0"/>
        <w:rPr>
          <w:rFonts w:ascii="Times New Roman" w:hAnsi="Times New Roman"/>
          <w:color w:val="000000"/>
          <w:sz w:val="24"/>
          <w:szCs w:val="24"/>
        </w:rPr>
      </w:pPr>
    </w:p>
    <w:p w:rsidR="000773B9" w:rsidRDefault="000773B9" w:rsidP="000773B9">
      <w:pPr>
        <w:autoSpaceDE w:val="0"/>
        <w:autoSpaceDN w:val="0"/>
        <w:adjustRightInd w:val="0"/>
        <w:ind w:left="360" w:firstLine="360"/>
        <w:rPr>
          <w:rFonts w:ascii="Times New Roman" w:hAnsi="Times New Roman"/>
          <w:color w:val="000000"/>
          <w:sz w:val="24"/>
          <w:szCs w:val="24"/>
        </w:rPr>
      </w:pPr>
      <w:r>
        <w:rPr>
          <w:rFonts w:ascii="Times New Roman" w:hAnsi="Times New Roman"/>
          <w:b/>
          <w:bCs/>
          <w:color w:val="000000"/>
          <w:sz w:val="24"/>
          <w:szCs w:val="24"/>
        </w:rPr>
        <w:t>2.02.B.5.</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Encouraging support from current women leaders in higher education.</w:t>
      </w:r>
    </w:p>
    <w:p w:rsidR="000773B9" w:rsidRPr="000773B9" w:rsidRDefault="000773B9" w:rsidP="00D90661">
      <w:pPr>
        <w:pStyle w:val="ListParagraph"/>
        <w:autoSpaceDE w:val="0"/>
        <w:autoSpaceDN w:val="0"/>
        <w:adjustRightInd w:val="0"/>
        <w:rPr>
          <w:rFonts w:ascii="Times New Roman" w:hAnsi="Times New Roman"/>
          <w:color w:val="000000"/>
          <w:sz w:val="24"/>
          <w:szCs w:val="24"/>
        </w:rPr>
      </w:pPr>
    </w:p>
    <w:p w:rsidR="00C1757A" w:rsidRDefault="00C1757A" w:rsidP="00D90661">
      <w:pPr>
        <w:pStyle w:val="ListParagraph"/>
        <w:autoSpaceDE w:val="0"/>
        <w:autoSpaceDN w:val="0"/>
        <w:adjustRightInd w:val="0"/>
        <w:ind w:left="1080"/>
        <w:rPr>
          <w:rFonts w:ascii="Times New Roman" w:hAnsi="Times New Roman"/>
          <w:color w:val="000000"/>
          <w:sz w:val="24"/>
          <w:szCs w:val="24"/>
        </w:rPr>
      </w:pPr>
    </w:p>
    <w:p w:rsidR="000773B9" w:rsidRPr="00C1757A" w:rsidRDefault="00C1757A" w:rsidP="000773B9">
      <w:pPr>
        <w:autoSpaceDE w:val="0"/>
        <w:autoSpaceDN w:val="0"/>
        <w:adjustRightInd w:val="0"/>
        <w:ind w:left="360"/>
        <w:rPr>
          <w:rFonts w:ascii="Times New Roman" w:hAnsi="Times New Roman"/>
          <w:color w:val="000000"/>
          <w:sz w:val="24"/>
          <w:szCs w:val="24"/>
        </w:rPr>
      </w:pPr>
      <w:r w:rsidRPr="000773B9">
        <w:rPr>
          <w:rFonts w:ascii="Times New Roman" w:hAnsi="Times New Roman"/>
          <w:b/>
          <w:color w:val="000000"/>
          <w:sz w:val="24"/>
          <w:szCs w:val="24"/>
          <w:highlight w:val="yellow"/>
        </w:rPr>
        <w:t>2.02.C.</w:t>
      </w:r>
      <w:r w:rsidRPr="00E4069B">
        <w:rPr>
          <w:rFonts w:ascii="Times New Roman" w:hAnsi="Times New Roman"/>
          <w:b/>
          <w:color w:val="000000"/>
          <w:sz w:val="24"/>
          <w:szCs w:val="24"/>
        </w:rPr>
        <w:tab/>
      </w:r>
      <w:r>
        <w:rPr>
          <w:rFonts w:ascii="Times New Roman" w:hAnsi="Times New Roman"/>
          <w:color w:val="000000"/>
          <w:sz w:val="24"/>
          <w:szCs w:val="24"/>
        </w:rPr>
        <w:tab/>
      </w:r>
      <w:r w:rsidR="000773B9" w:rsidRPr="00E707AF">
        <w:rPr>
          <w:rFonts w:ascii="Times New Roman" w:hAnsi="Times New Roman"/>
          <w:color w:val="000000"/>
          <w:sz w:val="24"/>
          <w:szCs w:val="24"/>
        </w:rPr>
        <w:t>Providing</w:t>
      </w:r>
      <w:r w:rsidR="000773B9">
        <w:rPr>
          <w:rFonts w:ascii="Times New Roman" w:hAnsi="Times New Roman"/>
          <w:color w:val="000000"/>
          <w:sz w:val="24"/>
          <w:szCs w:val="24"/>
        </w:rPr>
        <w:t xml:space="preserve"> information and awareness</w:t>
      </w:r>
      <w:r w:rsidR="000773B9" w:rsidRPr="00E707AF">
        <w:rPr>
          <w:rFonts w:ascii="Times New Roman" w:hAnsi="Times New Roman"/>
          <w:color w:val="000000"/>
          <w:sz w:val="24"/>
          <w:szCs w:val="24"/>
        </w:rPr>
        <w:t xml:space="preserve"> </w:t>
      </w:r>
      <w:r w:rsidR="000773B9">
        <w:rPr>
          <w:rFonts w:ascii="Times New Roman" w:hAnsi="Times New Roman"/>
          <w:color w:val="000000"/>
          <w:sz w:val="24"/>
          <w:szCs w:val="24"/>
        </w:rPr>
        <w:t xml:space="preserve">about barriers and development of strategies to overcome </w:t>
      </w:r>
      <w:r w:rsidR="005F3774">
        <w:rPr>
          <w:rFonts w:ascii="Times New Roman" w:hAnsi="Times New Roman"/>
          <w:color w:val="000000"/>
          <w:sz w:val="24"/>
          <w:szCs w:val="24"/>
        </w:rPr>
        <w:t>obstacles</w:t>
      </w:r>
      <w:r w:rsidR="000773B9">
        <w:rPr>
          <w:rFonts w:ascii="Times New Roman" w:hAnsi="Times New Roman"/>
          <w:color w:val="000000"/>
          <w:sz w:val="24"/>
          <w:szCs w:val="24"/>
        </w:rPr>
        <w:t xml:space="preserve"> for women seeking advancement in </w:t>
      </w:r>
      <w:r w:rsidR="000773B9" w:rsidRPr="00C1757A">
        <w:rPr>
          <w:rFonts w:ascii="Times New Roman" w:hAnsi="Times New Roman"/>
          <w:color w:val="000000"/>
          <w:sz w:val="24"/>
          <w:szCs w:val="24"/>
        </w:rPr>
        <w:t>in higher education.</w:t>
      </w:r>
    </w:p>
    <w:p w:rsidR="008D6ADA" w:rsidRPr="00C1757A" w:rsidRDefault="008D6ADA" w:rsidP="000773B9">
      <w:pPr>
        <w:autoSpaceDE w:val="0"/>
        <w:autoSpaceDN w:val="0"/>
        <w:adjustRightInd w:val="0"/>
        <w:rPr>
          <w:rFonts w:ascii="Times New Roman" w:hAnsi="Times New Roman"/>
          <w:color w:val="000000"/>
          <w:sz w:val="24"/>
          <w:szCs w:val="24"/>
        </w:rPr>
      </w:pPr>
    </w:p>
    <w:p w:rsidR="008D6ADA" w:rsidRDefault="008D6ADA" w:rsidP="00D90661">
      <w:pPr>
        <w:autoSpaceDE w:val="0"/>
        <w:autoSpaceDN w:val="0"/>
        <w:adjustRightInd w:val="0"/>
        <w:rPr>
          <w:rFonts w:ascii="Times New Roman" w:hAnsi="Times New Roman"/>
          <w:color w:val="000000"/>
          <w:sz w:val="24"/>
          <w:szCs w:val="24"/>
        </w:rPr>
      </w:pPr>
    </w:p>
    <w:p w:rsidR="008F1D52" w:rsidRPr="008F1D52" w:rsidRDefault="00C1757A" w:rsidP="008F1D52">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2.03</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F1D52">
        <w:rPr>
          <w:rFonts w:ascii="Times New Roman" w:hAnsi="Times New Roman"/>
          <w:color w:val="000000"/>
          <w:sz w:val="24"/>
          <w:szCs w:val="24"/>
        </w:rPr>
        <w:t xml:space="preserve">OKWHE </w:t>
      </w:r>
      <w:r w:rsidR="008F1D52" w:rsidRPr="008F1D52">
        <w:rPr>
          <w:rFonts w:ascii="Times New Roman" w:hAnsi="Times New Roman"/>
          <w:color w:val="000000"/>
          <w:sz w:val="24"/>
          <w:szCs w:val="24"/>
        </w:rPr>
        <w:t xml:space="preserve">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are committed to providing an inclusive and welcoming environment for all members of our staff, clients, volunteers, subcontractors, vendors, and clients. </w:t>
      </w:r>
    </w:p>
    <w:p w:rsidR="008F1D52" w:rsidRDefault="00E0042A" w:rsidP="008F1D52">
      <w:pPr>
        <w:pStyle w:val="NormalWeb"/>
      </w:pPr>
      <w:r>
        <w:lastRenderedPageBreak/>
        <w:t>OKWHE</w:t>
      </w:r>
      <w:r w:rsidR="008F1D52">
        <w:t xml:space="preserve"> is an equal opportunity employer. </w:t>
      </w:r>
      <w:r w:rsidR="00325454">
        <w:t xml:space="preserve"> The organization does </w:t>
      </w:r>
      <w:r w:rsidR="008F1D52">
        <w:t xml:space="preserve">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 </w:t>
      </w:r>
    </w:p>
    <w:p w:rsidR="00BC27CA" w:rsidRPr="00BC27CA" w:rsidRDefault="00BC27CA" w:rsidP="00BC27CA">
      <w:pPr>
        <w:spacing w:line="300" w:lineRule="atLeast"/>
        <w:jc w:val="both"/>
        <w:rPr>
          <w:rFonts w:ascii="Times New Roman" w:hAnsi="Times New Roman"/>
          <w:color w:val="000000"/>
          <w:sz w:val="24"/>
          <w:szCs w:val="24"/>
        </w:rPr>
      </w:pPr>
      <w:r w:rsidRPr="00070CBC">
        <w:rPr>
          <w:rFonts w:ascii="Times New Roman" w:hAnsi="Times New Roman"/>
          <w:b/>
          <w:color w:val="000000"/>
          <w:sz w:val="24"/>
          <w:szCs w:val="24"/>
        </w:rPr>
        <w:t>2.0</w:t>
      </w:r>
      <w:r w:rsidR="00DF6AB8">
        <w:rPr>
          <w:rFonts w:ascii="Times New Roman" w:hAnsi="Times New Roman"/>
          <w:b/>
          <w:color w:val="000000"/>
          <w:sz w:val="24"/>
          <w:szCs w:val="24"/>
        </w:rPr>
        <w:t>4</w:t>
      </w:r>
      <w:r w:rsidRPr="00070CBC">
        <w:rPr>
          <w:rFonts w:ascii="Times New Roman" w:hAnsi="Times New Roman"/>
          <w:b/>
          <w:color w:val="000000"/>
          <w:sz w:val="24"/>
          <w:szCs w:val="24"/>
        </w:rPr>
        <w:t>.</w:t>
      </w:r>
      <w:r>
        <w:rPr>
          <w:rFonts w:ascii="Times New Roman" w:hAnsi="Times New Roman"/>
          <w:b/>
          <w:color w:val="000000"/>
          <w:sz w:val="24"/>
          <w:szCs w:val="24"/>
        </w:rPr>
        <w:tab/>
      </w:r>
      <w:r>
        <w:rPr>
          <w:rFonts w:ascii="Times New Roman" w:hAnsi="Times New Roman"/>
          <w:b/>
          <w:color w:val="000000"/>
          <w:sz w:val="24"/>
          <w:szCs w:val="24"/>
        </w:rPr>
        <w:tab/>
      </w:r>
      <w:r w:rsidRPr="00070CBC">
        <w:rPr>
          <w:rFonts w:ascii="Times New Roman" w:hAnsi="Times New Roman"/>
          <w:color w:val="000000"/>
          <w:sz w:val="24"/>
          <w:szCs w:val="24"/>
        </w:rPr>
        <w:t>OKWHE</w:t>
      </w:r>
      <w:r>
        <w:rPr>
          <w:rFonts w:ascii="Times New Roman" w:hAnsi="Times New Roman"/>
          <w:color w:val="000000"/>
          <w:sz w:val="24"/>
          <w:szCs w:val="24"/>
        </w:rPr>
        <w:t xml:space="preserve"> may engage in any lawful act or activity for which corporations may be organized under the general corporation law of Oklahoma, to the extent consistent with its mission, these Bylaws and/or authorized by its Board of Directors.  </w:t>
      </w:r>
    </w:p>
    <w:p w:rsidR="00BC27CA" w:rsidRPr="00994CA4" w:rsidRDefault="00BC27CA" w:rsidP="00D90661">
      <w:pPr>
        <w:pStyle w:val="ListParagraph"/>
        <w:rPr>
          <w:rFonts w:ascii="Times New Roman" w:hAnsi="Times New Roman"/>
          <w:color w:val="000000"/>
          <w:sz w:val="24"/>
          <w:szCs w:val="24"/>
        </w:rPr>
      </w:pPr>
    </w:p>
    <w:p w:rsidR="00BC27CA" w:rsidRPr="00BC27CA" w:rsidRDefault="00C1757A" w:rsidP="00BC27CA">
      <w:pPr>
        <w:spacing w:line="300" w:lineRule="atLeast"/>
        <w:jc w:val="both"/>
        <w:rPr>
          <w:rFonts w:ascii="Times New Roman" w:hAnsi="Times New Roman"/>
          <w:color w:val="000000"/>
          <w:sz w:val="24"/>
          <w:szCs w:val="24"/>
        </w:rPr>
      </w:pPr>
      <w:r w:rsidRPr="00E4069B">
        <w:rPr>
          <w:rFonts w:ascii="Times New Roman" w:hAnsi="Times New Roman"/>
          <w:b/>
          <w:color w:val="000000"/>
          <w:sz w:val="24"/>
          <w:szCs w:val="24"/>
        </w:rPr>
        <w:t>2.0</w:t>
      </w:r>
      <w:r w:rsidR="00DF6AB8">
        <w:rPr>
          <w:rFonts w:ascii="Times New Roman" w:hAnsi="Times New Roman"/>
          <w:b/>
          <w:color w:val="000000"/>
          <w:sz w:val="24"/>
          <w:szCs w:val="24"/>
        </w:rPr>
        <w:t>5</w:t>
      </w:r>
      <w:r w:rsidR="00FE6834">
        <w:rPr>
          <w:rFonts w:ascii="Times New Roman" w:hAnsi="Times New Roman"/>
          <w:b/>
          <w:color w:val="000000"/>
          <w:sz w:val="24"/>
          <w:szCs w:val="24"/>
        </w:rPr>
        <w:t>.</w:t>
      </w:r>
      <w:r w:rsidRPr="00E4069B">
        <w:rPr>
          <w:rFonts w:ascii="Times New Roman" w:hAnsi="Times New Roman"/>
          <w:b/>
          <w:color w:val="000000"/>
          <w:sz w:val="24"/>
          <w:szCs w:val="24"/>
        </w:rPr>
        <w:tab/>
      </w:r>
      <w:r w:rsidR="00D90661">
        <w:rPr>
          <w:rFonts w:ascii="Times New Roman" w:hAnsi="Times New Roman"/>
          <w:b/>
          <w:color w:val="000000"/>
          <w:sz w:val="24"/>
          <w:szCs w:val="24"/>
        </w:rPr>
        <w:tab/>
      </w:r>
      <w:r w:rsidR="008D6ADA" w:rsidRPr="00C1757A">
        <w:rPr>
          <w:rFonts w:ascii="Times New Roman" w:hAnsi="Times New Roman"/>
          <w:color w:val="000000"/>
          <w:sz w:val="24"/>
          <w:szCs w:val="24"/>
        </w:rPr>
        <w:t xml:space="preserve">OKWHE is </w:t>
      </w:r>
      <w:r w:rsidR="00070CBC">
        <w:rPr>
          <w:rFonts w:ascii="Times New Roman" w:hAnsi="Times New Roman"/>
          <w:color w:val="000000"/>
          <w:sz w:val="24"/>
          <w:szCs w:val="24"/>
        </w:rPr>
        <w:t xml:space="preserve">a non-profit corporation and shall operate </w:t>
      </w:r>
      <w:r w:rsidR="008D6ADA" w:rsidRPr="00C1757A">
        <w:rPr>
          <w:rFonts w:ascii="Times New Roman" w:hAnsi="Times New Roman"/>
          <w:color w:val="000000"/>
          <w:sz w:val="24"/>
          <w:szCs w:val="24"/>
        </w:rPr>
        <w:t xml:space="preserve">exclusively for </w:t>
      </w:r>
      <w:r w:rsidR="00070CBC">
        <w:rPr>
          <w:rFonts w:ascii="Times New Roman" w:hAnsi="Times New Roman"/>
          <w:color w:val="000000"/>
          <w:sz w:val="24"/>
          <w:szCs w:val="24"/>
        </w:rPr>
        <w:t xml:space="preserve">educational and </w:t>
      </w:r>
      <w:r w:rsidR="008D6ADA" w:rsidRPr="00C1757A">
        <w:rPr>
          <w:rFonts w:ascii="Times New Roman" w:hAnsi="Times New Roman"/>
          <w:color w:val="000000"/>
          <w:sz w:val="24"/>
          <w:szCs w:val="24"/>
        </w:rPr>
        <w:t xml:space="preserve">charitable purposes within the meaning of Section 501(c)(3) of the </w:t>
      </w:r>
      <w:r>
        <w:rPr>
          <w:rFonts w:ascii="Times New Roman" w:hAnsi="Times New Roman"/>
          <w:color w:val="000000"/>
          <w:sz w:val="24"/>
          <w:szCs w:val="24"/>
        </w:rPr>
        <w:t xml:space="preserve">United States </w:t>
      </w:r>
      <w:r w:rsidR="008D6ADA" w:rsidRPr="00C1757A">
        <w:rPr>
          <w:rFonts w:ascii="Times New Roman" w:hAnsi="Times New Roman"/>
          <w:color w:val="000000"/>
          <w:sz w:val="24"/>
          <w:szCs w:val="24"/>
        </w:rPr>
        <w:t>Internal Revenue Code</w:t>
      </w:r>
      <w:r>
        <w:rPr>
          <w:rFonts w:ascii="Times New Roman" w:hAnsi="Times New Roman"/>
          <w:color w:val="000000"/>
          <w:sz w:val="24"/>
          <w:szCs w:val="24"/>
        </w:rPr>
        <w:t xml:space="preserve">, </w:t>
      </w:r>
      <w:r w:rsidR="00070CBC">
        <w:rPr>
          <w:rFonts w:ascii="Times New Roman" w:hAnsi="Times New Roman"/>
          <w:color w:val="000000"/>
          <w:sz w:val="24"/>
          <w:szCs w:val="24"/>
        </w:rPr>
        <w:t>or the corresponding section of any future Federal tax code</w:t>
      </w:r>
      <w:r w:rsidR="00BC27CA">
        <w:rPr>
          <w:rFonts w:ascii="Times New Roman" w:hAnsi="Times New Roman"/>
          <w:color w:val="000000"/>
          <w:sz w:val="24"/>
          <w:szCs w:val="24"/>
        </w:rPr>
        <w:t xml:space="preserve">, </w:t>
      </w:r>
      <w:r w:rsidR="00BC27CA" w:rsidRPr="00BC27CA">
        <w:rPr>
          <w:rFonts w:ascii="Times New Roman" w:hAnsi="Times New Roman"/>
          <w:color w:val="000000"/>
          <w:sz w:val="24"/>
          <w:szCs w:val="24"/>
        </w:rPr>
        <w:t>including, for such purposes, the making of distributions to organizations that qualify as exempt organizations under section 501(c)(3) of the Internal Revenue Code, or corresponding section of any future federal tax code. No part of the net earnings of Oklahoma Women in Higher Education, Inc.,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the purpose clause hereof.</w:t>
      </w:r>
    </w:p>
    <w:p w:rsidR="00BC27CA" w:rsidRPr="00BC27CA" w:rsidRDefault="00BC27CA" w:rsidP="00BC27CA">
      <w:pPr>
        <w:spacing w:line="300" w:lineRule="atLeast"/>
        <w:jc w:val="both"/>
        <w:rPr>
          <w:rFonts w:ascii="Times New Roman" w:hAnsi="Times New Roman"/>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III: MEMBERSHIP</w:t>
      </w:r>
    </w:p>
    <w:p w:rsidR="008D6ADA" w:rsidRDefault="008D6ADA" w:rsidP="00D90661">
      <w:pPr>
        <w:autoSpaceDE w:val="0"/>
        <w:autoSpaceDN w:val="0"/>
        <w:adjustRightInd w:val="0"/>
        <w:rPr>
          <w:rFonts w:ascii="Times New Roman" w:hAnsi="Times New Roman"/>
          <w:color w:val="000000"/>
          <w:sz w:val="24"/>
          <w:szCs w:val="24"/>
        </w:rPr>
      </w:pPr>
    </w:p>
    <w:p w:rsidR="00BC27CA" w:rsidRPr="00BC27CA" w:rsidRDefault="00D8609C" w:rsidP="00BC27CA">
      <w:pPr>
        <w:spacing w:line="300" w:lineRule="atLeast"/>
        <w:jc w:val="both"/>
        <w:rPr>
          <w:rFonts w:ascii="Times New Roman" w:hAnsi="Times New Roman"/>
          <w:color w:val="000000"/>
          <w:sz w:val="24"/>
          <w:szCs w:val="24"/>
        </w:rPr>
      </w:pPr>
      <w:r w:rsidRPr="00E4069B">
        <w:rPr>
          <w:rFonts w:ascii="Times New Roman" w:hAnsi="Times New Roman"/>
          <w:b/>
          <w:color w:val="000000"/>
          <w:sz w:val="24"/>
          <w:szCs w:val="24"/>
        </w:rPr>
        <w:t>3.01</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D6ADA" w:rsidRPr="00333CE6">
        <w:rPr>
          <w:rFonts w:ascii="Times New Roman" w:hAnsi="Times New Roman"/>
          <w:b/>
          <w:color w:val="000000"/>
          <w:sz w:val="24"/>
          <w:szCs w:val="24"/>
        </w:rPr>
        <w:t>General.</w:t>
      </w:r>
      <w:r w:rsidR="008D6ADA" w:rsidRPr="00D8609C">
        <w:rPr>
          <w:rFonts w:ascii="Times New Roman" w:hAnsi="Times New Roman"/>
          <w:color w:val="000000"/>
          <w:sz w:val="24"/>
          <w:szCs w:val="24"/>
        </w:rPr>
        <w:t xml:space="preserve"> </w:t>
      </w:r>
      <w:r w:rsidR="00BC27CA" w:rsidRPr="00BC27CA">
        <w:rPr>
          <w:rFonts w:ascii="Times New Roman" w:hAnsi="Times New Roman"/>
          <w:color w:val="000000"/>
          <w:sz w:val="24"/>
          <w:szCs w:val="24"/>
        </w:rPr>
        <w:t>The members of Oklahoma Women in Higher Education, Inc., shall be</w:t>
      </w:r>
      <w:r w:rsidR="00BC27CA" w:rsidRPr="00BC27CA">
        <w:rPr>
          <w:rFonts w:ascii="Arial" w:eastAsia="Times New Roman" w:hAnsi="Arial" w:cs="Arial"/>
          <w:color w:val="222222"/>
          <w:sz w:val="23"/>
          <w:szCs w:val="23"/>
        </w:rPr>
        <w:t xml:space="preserve"> </w:t>
      </w:r>
      <w:r w:rsidR="00BC27CA" w:rsidRPr="00BC27CA">
        <w:rPr>
          <w:rFonts w:ascii="Times New Roman" w:hAnsi="Times New Roman"/>
          <w:color w:val="000000"/>
          <w:sz w:val="24"/>
          <w:szCs w:val="24"/>
        </w:rPr>
        <w:t xml:space="preserve">those persons paying annual dues as provided in the Bylaws of the corporation. </w:t>
      </w:r>
    </w:p>
    <w:p w:rsidR="00D8609C" w:rsidRDefault="00D8609C" w:rsidP="00D90661">
      <w:pPr>
        <w:autoSpaceDE w:val="0"/>
        <w:autoSpaceDN w:val="0"/>
        <w:adjustRightInd w:val="0"/>
        <w:rPr>
          <w:rFonts w:ascii="Times New Roman" w:hAnsi="Times New Roman"/>
          <w:color w:val="000000"/>
          <w:sz w:val="24"/>
          <w:szCs w:val="24"/>
        </w:rPr>
      </w:pPr>
    </w:p>
    <w:p w:rsidR="008D6ADA" w:rsidRDefault="00D8609C"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3.02</w:t>
      </w:r>
      <w:r w:rsidR="00FE6834">
        <w:rPr>
          <w:rFonts w:ascii="Times New Roman" w:hAnsi="Times New Roman"/>
          <w:b/>
          <w:color w:val="000000"/>
          <w:sz w:val="24"/>
          <w:szCs w:val="24"/>
        </w:rPr>
        <w:t>.</w:t>
      </w:r>
      <w:r w:rsidR="00333CE6">
        <w:rPr>
          <w:rFonts w:ascii="Times New Roman" w:hAnsi="Times New Roman"/>
          <w:b/>
          <w:color w:val="000000"/>
          <w:sz w:val="24"/>
          <w:szCs w:val="24"/>
        </w:rPr>
        <w:tab/>
      </w:r>
      <w:r w:rsidR="00333CE6">
        <w:rPr>
          <w:rFonts w:ascii="Times New Roman" w:hAnsi="Times New Roman"/>
          <w:b/>
          <w:color w:val="000000"/>
          <w:sz w:val="24"/>
          <w:szCs w:val="24"/>
        </w:rPr>
        <w:tab/>
        <w:t>Dues.</w:t>
      </w:r>
      <w:r>
        <w:rPr>
          <w:rFonts w:ascii="Times New Roman" w:hAnsi="Times New Roman"/>
          <w:color w:val="000000"/>
          <w:sz w:val="24"/>
          <w:szCs w:val="24"/>
        </w:rPr>
        <w:tab/>
      </w:r>
      <w:r w:rsidR="00D90661">
        <w:rPr>
          <w:rFonts w:ascii="Times New Roman" w:hAnsi="Times New Roman"/>
          <w:color w:val="000000"/>
          <w:sz w:val="24"/>
          <w:szCs w:val="24"/>
        </w:rPr>
        <w:tab/>
      </w:r>
      <w:r w:rsidR="008D6ADA" w:rsidRPr="00D8609C">
        <w:rPr>
          <w:rFonts w:ascii="Times New Roman" w:hAnsi="Times New Roman"/>
          <w:color w:val="000000"/>
          <w:sz w:val="24"/>
          <w:szCs w:val="24"/>
        </w:rPr>
        <w:t>Dues may be established by the board.</w:t>
      </w:r>
    </w:p>
    <w:p w:rsidR="00BC27CA" w:rsidRDefault="00BC27CA" w:rsidP="00D90661">
      <w:pPr>
        <w:autoSpaceDE w:val="0"/>
        <w:autoSpaceDN w:val="0"/>
        <w:adjustRightInd w:val="0"/>
        <w:rPr>
          <w:rFonts w:ascii="Times New Roman" w:hAnsi="Times New Roman"/>
          <w:color w:val="000000"/>
          <w:sz w:val="24"/>
          <w:szCs w:val="24"/>
        </w:rPr>
      </w:pPr>
    </w:p>
    <w:p w:rsidR="00BC27CA" w:rsidRDefault="00333CE6" w:rsidP="00BC27CA">
      <w:pPr>
        <w:spacing w:line="300" w:lineRule="atLeast"/>
        <w:jc w:val="both"/>
        <w:rPr>
          <w:rFonts w:ascii="Times New Roman" w:hAnsi="Times New Roman"/>
          <w:b/>
          <w:color w:val="000000"/>
          <w:sz w:val="24"/>
          <w:szCs w:val="24"/>
        </w:rPr>
      </w:pPr>
      <w:r>
        <w:rPr>
          <w:rFonts w:ascii="Times New Roman" w:hAnsi="Times New Roman"/>
          <w:b/>
          <w:color w:val="000000"/>
          <w:sz w:val="24"/>
          <w:szCs w:val="24"/>
        </w:rPr>
        <w:t>3</w:t>
      </w:r>
      <w:r w:rsidR="00BC27CA" w:rsidRPr="00BC27CA">
        <w:rPr>
          <w:rFonts w:ascii="Times New Roman" w:hAnsi="Times New Roman"/>
          <w:b/>
          <w:color w:val="000000"/>
          <w:sz w:val="24"/>
          <w:szCs w:val="24"/>
        </w:rPr>
        <w:t>.0</w:t>
      </w:r>
      <w:r>
        <w:rPr>
          <w:rFonts w:ascii="Times New Roman" w:hAnsi="Times New Roman"/>
          <w:b/>
          <w:color w:val="000000"/>
          <w:sz w:val="24"/>
          <w:szCs w:val="24"/>
        </w:rPr>
        <w:t>3.</w:t>
      </w:r>
      <w:r w:rsidR="00BC27CA" w:rsidRPr="00BC27CA">
        <w:rPr>
          <w:rFonts w:ascii="Times New Roman" w:hAnsi="Times New Roman"/>
          <w:b/>
          <w:color w:val="000000"/>
          <w:sz w:val="24"/>
          <w:szCs w:val="24"/>
        </w:rPr>
        <w:t xml:space="preserve"> </w:t>
      </w:r>
      <w:r>
        <w:rPr>
          <w:rFonts w:ascii="Times New Roman" w:hAnsi="Times New Roman"/>
          <w:b/>
          <w:color w:val="000000"/>
          <w:sz w:val="24"/>
          <w:szCs w:val="24"/>
        </w:rPr>
        <w:tab/>
      </w:r>
      <w:r w:rsidR="00BC27CA" w:rsidRPr="00BC27CA">
        <w:rPr>
          <w:rFonts w:ascii="Times New Roman" w:hAnsi="Times New Roman"/>
          <w:b/>
          <w:color w:val="000000"/>
          <w:sz w:val="24"/>
          <w:szCs w:val="24"/>
        </w:rPr>
        <w:t xml:space="preserve">Capital Stock.   </w:t>
      </w:r>
      <w:r w:rsidR="00BC27CA" w:rsidRPr="00BC27CA">
        <w:rPr>
          <w:rFonts w:ascii="Times New Roman" w:hAnsi="Times New Roman"/>
          <w:color w:val="000000"/>
          <w:sz w:val="24"/>
          <w:szCs w:val="24"/>
        </w:rPr>
        <w:t>This corporation does not have the authority to issue capital stock.</w:t>
      </w:r>
      <w:r w:rsidR="00BC27CA" w:rsidRPr="00BC27CA">
        <w:rPr>
          <w:rFonts w:ascii="Times New Roman" w:hAnsi="Times New Roman"/>
          <w:b/>
          <w:color w:val="000000"/>
          <w:sz w:val="24"/>
          <w:szCs w:val="24"/>
        </w:rPr>
        <w:t> </w:t>
      </w:r>
    </w:p>
    <w:p w:rsidR="00145114" w:rsidRDefault="00145114" w:rsidP="00BC27CA">
      <w:pPr>
        <w:spacing w:line="300" w:lineRule="atLeast"/>
        <w:jc w:val="both"/>
        <w:rPr>
          <w:rFonts w:ascii="Times New Roman" w:hAnsi="Times New Roman"/>
          <w:b/>
          <w:color w:val="000000"/>
          <w:sz w:val="24"/>
          <w:szCs w:val="24"/>
        </w:rPr>
      </w:pPr>
    </w:p>
    <w:p w:rsidR="00145114" w:rsidRPr="00145114" w:rsidRDefault="00145114" w:rsidP="00BC27CA">
      <w:pPr>
        <w:spacing w:line="300" w:lineRule="atLeast"/>
        <w:jc w:val="both"/>
        <w:rPr>
          <w:rFonts w:ascii="Times New Roman" w:hAnsi="Times New Roman"/>
          <w:color w:val="000000"/>
          <w:sz w:val="24"/>
          <w:szCs w:val="24"/>
        </w:rPr>
      </w:pPr>
      <w:r>
        <w:rPr>
          <w:rFonts w:ascii="Times New Roman" w:hAnsi="Times New Roman"/>
          <w:b/>
          <w:color w:val="000000"/>
          <w:sz w:val="24"/>
          <w:szCs w:val="24"/>
        </w:rPr>
        <w:t>3.04</w:t>
      </w:r>
      <w:r>
        <w:rPr>
          <w:rFonts w:ascii="Times New Roman" w:hAnsi="Times New Roman"/>
          <w:b/>
          <w:color w:val="000000"/>
          <w:sz w:val="24"/>
          <w:szCs w:val="24"/>
        </w:rPr>
        <w:tab/>
      </w:r>
      <w:r>
        <w:rPr>
          <w:rFonts w:ascii="Times New Roman" w:hAnsi="Times New Roman"/>
          <w:b/>
          <w:color w:val="000000"/>
          <w:sz w:val="24"/>
          <w:szCs w:val="24"/>
        </w:rPr>
        <w:tab/>
        <w:t xml:space="preserve">Meetings.  </w:t>
      </w:r>
      <w:r>
        <w:rPr>
          <w:rFonts w:ascii="Times New Roman" w:hAnsi="Times New Roman"/>
          <w:color w:val="000000"/>
          <w:sz w:val="24"/>
          <w:szCs w:val="24"/>
        </w:rPr>
        <w:t xml:space="preserve">Membership meetings shall be held annually, at such time and date as is determined by the Executive Board, in conjunction with a luncheon or conference held as part of the organization’s networking and information sharing functions. </w:t>
      </w:r>
      <w:r w:rsidR="00325454">
        <w:rPr>
          <w:rFonts w:ascii="Times New Roman" w:hAnsi="Times New Roman"/>
          <w:color w:val="000000"/>
          <w:sz w:val="24"/>
          <w:szCs w:val="24"/>
        </w:rPr>
        <w:t xml:space="preserve"> </w:t>
      </w:r>
      <w:r w:rsidR="008B1AEC">
        <w:rPr>
          <w:rFonts w:ascii="Times New Roman" w:hAnsi="Times New Roman"/>
          <w:color w:val="000000"/>
          <w:sz w:val="24"/>
          <w:szCs w:val="24"/>
        </w:rPr>
        <w:t>In the event a meeting has not been called due to the Chair’s absence, inability, or other reason, m</w:t>
      </w:r>
      <w:r w:rsidR="00325454">
        <w:rPr>
          <w:rFonts w:ascii="Times New Roman" w:hAnsi="Times New Roman"/>
          <w:color w:val="000000"/>
          <w:sz w:val="24"/>
          <w:szCs w:val="24"/>
        </w:rPr>
        <w:t xml:space="preserve">eetings may be called by the State Chair, the State Chair elect, or the Immediate Past </w:t>
      </w:r>
      <w:r w:rsidR="00DE67B5">
        <w:rPr>
          <w:rFonts w:ascii="Times New Roman" w:hAnsi="Times New Roman"/>
          <w:color w:val="000000"/>
          <w:sz w:val="24"/>
          <w:szCs w:val="24"/>
        </w:rPr>
        <w:t xml:space="preserve">State </w:t>
      </w:r>
      <w:r w:rsidR="00325454">
        <w:rPr>
          <w:rFonts w:ascii="Times New Roman" w:hAnsi="Times New Roman"/>
          <w:color w:val="000000"/>
          <w:sz w:val="24"/>
          <w:szCs w:val="24"/>
        </w:rPr>
        <w:t>Chair</w:t>
      </w:r>
      <w:r w:rsidR="008B1AEC">
        <w:rPr>
          <w:rFonts w:ascii="Times New Roman" w:hAnsi="Times New Roman"/>
          <w:color w:val="000000"/>
          <w:sz w:val="24"/>
          <w:szCs w:val="24"/>
        </w:rPr>
        <w:t>, Secretary, Treasurer, and Governance</w:t>
      </w:r>
      <w:r w:rsidR="00DE67B5">
        <w:rPr>
          <w:rFonts w:ascii="Times New Roman" w:hAnsi="Times New Roman"/>
          <w:color w:val="000000"/>
          <w:sz w:val="24"/>
          <w:szCs w:val="24"/>
        </w:rPr>
        <w:t xml:space="preserve"> Chair</w:t>
      </w:r>
      <w:r w:rsidR="008B1AEC">
        <w:rPr>
          <w:rFonts w:ascii="Times New Roman" w:hAnsi="Times New Roman"/>
          <w:color w:val="000000"/>
          <w:sz w:val="24"/>
          <w:szCs w:val="24"/>
        </w:rPr>
        <w:t>, in that order of priority.</w:t>
      </w:r>
      <w:r w:rsidR="00D14F83">
        <w:rPr>
          <w:rFonts w:ascii="Times New Roman" w:hAnsi="Times New Roman"/>
          <w:color w:val="000000"/>
          <w:sz w:val="24"/>
          <w:szCs w:val="24"/>
        </w:rPr>
        <w:t xml:space="preserve">   An annual report of the activities of the organization over the past fiscal year shall be provided by the </w:t>
      </w:r>
      <w:r w:rsidR="00D32D19">
        <w:rPr>
          <w:rFonts w:ascii="Times New Roman" w:hAnsi="Times New Roman"/>
          <w:color w:val="000000"/>
          <w:sz w:val="24"/>
          <w:szCs w:val="24"/>
        </w:rPr>
        <w:t xml:space="preserve">state </w:t>
      </w:r>
      <w:r w:rsidR="00D14F83">
        <w:rPr>
          <w:rFonts w:ascii="Times New Roman" w:hAnsi="Times New Roman"/>
          <w:color w:val="000000"/>
          <w:sz w:val="24"/>
          <w:szCs w:val="24"/>
        </w:rPr>
        <w:t xml:space="preserve">chair </w:t>
      </w:r>
      <w:r w:rsidR="00D32D19">
        <w:rPr>
          <w:rFonts w:ascii="Times New Roman" w:hAnsi="Times New Roman"/>
          <w:color w:val="000000"/>
          <w:sz w:val="24"/>
          <w:szCs w:val="24"/>
        </w:rPr>
        <w:t>at</w:t>
      </w:r>
      <w:r w:rsidR="00D14F83">
        <w:rPr>
          <w:rFonts w:ascii="Times New Roman" w:hAnsi="Times New Roman"/>
          <w:color w:val="000000"/>
          <w:sz w:val="24"/>
          <w:szCs w:val="24"/>
        </w:rPr>
        <w:t xml:space="preserve"> the annual meeting.</w:t>
      </w:r>
    </w:p>
    <w:p w:rsidR="00BC27CA" w:rsidRDefault="00BC27CA" w:rsidP="00D90661">
      <w:pPr>
        <w:autoSpaceDE w:val="0"/>
        <w:autoSpaceDN w:val="0"/>
        <w:adjustRightInd w:val="0"/>
        <w:rPr>
          <w:rFonts w:ascii="Times New Roman" w:hAnsi="Times New Roman"/>
          <w:b/>
          <w:color w:val="000000"/>
          <w:sz w:val="24"/>
          <w:szCs w:val="24"/>
        </w:rPr>
      </w:pPr>
    </w:p>
    <w:p w:rsidR="0075532A" w:rsidRDefault="0075532A" w:rsidP="00D90661">
      <w:pPr>
        <w:autoSpaceDE w:val="0"/>
        <w:autoSpaceDN w:val="0"/>
        <w:adjustRightInd w:val="0"/>
        <w:rPr>
          <w:rFonts w:ascii="Times New Roman" w:hAnsi="Times New Roman"/>
          <w:b/>
          <w:color w:val="000000"/>
          <w:sz w:val="24"/>
          <w:szCs w:val="24"/>
        </w:rPr>
      </w:pPr>
    </w:p>
    <w:p w:rsidR="0075532A" w:rsidRDefault="0075532A" w:rsidP="00D90661">
      <w:pPr>
        <w:autoSpaceDE w:val="0"/>
        <w:autoSpaceDN w:val="0"/>
        <w:adjustRightInd w:val="0"/>
        <w:rPr>
          <w:rFonts w:ascii="Times New Roman" w:hAnsi="Times New Roman"/>
          <w:b/>
          <w:color w:val="000000"/>
          <w:sz w:val="24"/>
          <w:szCs w:val="24"/>
        </w:rPr>
      </w:pPr>
    </w:p>
    <w:p w:rsidR="004B5141" w:rsidRDefault="004B5141" w:rsidP="00D90661">
      <w:pPr>
        <w:autoSpaceDE w:val="0"/>
        <w:autoSpaceDN w:val="0"/>
        <w:adjustRightInd w:val="0"/>
        <w:rPr>
          <w:rFonts w:ascii="Times New Roman" w:hAnsi="Times New Roman"/>
          <w:b/>
          <w:color w:val="000000"/>
          <w:sz w:val="24"/>
          <w:szCs w:val="24"/>
        </w:rPr>
      </w:pPr>
    </w:p>
    <w:p w:rsidR="004B5141" w:rsidRPr="00BC27CA" w:rsidRDefault="004B5141" w:rsidP="00D90661">
      <w:pPr>
        <w:autoSpaceDE w:val="0"/>
        <w:autoSpaceDN w:val="0"/>
        <w:adjustRightInd w:val="0"/>
        <w:rPr>
          <w:rFonts w:ascii="Times New Roman" w:hAnsi="Times New Roman"/>
          <w:b/>
          <w:color w:val="000000"/>
          <w:sz w:val="24"/>
          <w:szCs w:val="24"/>
        </w:rPr>
      </w:pP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IV: GOVERNANCE STRUCTURE</w:t>
      </w:r>
    </w:p>
    <w:p w:rsidR="00C1757A" w:rsidRPr="00C1757A" w:rsidRDefault="00C1757A" w:rsidP="00D90661">
      <w:pPr>
        <w:autoSpaceDE w:val="0"/>
        <w:autoSpaceDN w:val="0"/>
        <w:adjustRightInd w:val="0"/>
        <w:jc w:val="center"/>
        <w:rPr>
          <w:rFonts w:ascii="Times New Roman" w:hAnsi="Times New Roman"/>
          <w:b/>
          <w:color w:val="000000"/>
          <w:sz w:val="24"/>
          <w:szCs w:val="24"/>
          <w:u w:val="single"/>
        </w:rPr>
      </w:pPr>
    </w:p>
    <w:p w:rsidR="008D6ADA" w:rsidRPr="00D8609C" w:rsidRDefault="00D8609C" w:rsidP="00333CE6">
      <w:pPr>
        <w:spacing w:line="300" w:lineRule="atLeast"/>
        <w:jc w:val="both"/>
        <w:rPr>
          <w:rFonts w:ascii="Times New Roman" w:hAnsi="Times New Roman"/>
          <w:color w:val="000000"/>
          <w:sz w:val="24"/>
          <w:szCs w:val="24"/>
        </w:rPr>
      </w:pPr>
      <w:r w:rsidRPr="000C3705">
        <w:rPr>
          <w:rFonts w:ascii="Times New Roman" w:hAnsi="Times New Roman"/>
          <w:b/>
          <w:color w:val="000000"/>
          <w:sz w:val="24"/>
          <w:szCs w:val="24"/>
        </w:rPr>
        <w:lastRenderedPageBreak/>
        <w:t>4.01</w:t>
      </w:r>
      <w:r w:rsidR="00FE6834" w:rsidRPr="000C3705">
        <w:rPr>
          <w:rFonts w:ascii="Times New Roman" w:hAnsi="Times New Roman"/>
          <w:b/>
          <w:color w:val="000000"/>
          <w:sz w:val="24"/>
          <w:szCs w:val="24"/>
        </w:rPr>
        <w:t>.</w:t>
      </w:r>
      <w:r w:rsidRPr="000C3705">
        <w:rPr>
          <w:rFonts w:ascii="Times New Roman" w:hAnsi="Times New Roman"/>
          <w:color w:val="000000"/>
          <w:sz w:val="24"/>
          <w:szCs w:val="24"/>
        </w:rPr>
        <w:tab/>
      </w:r>
      <w:r w:rsidR="00D90661" w:rsidRPr="000C3705">
        <w:rPr>
          <w:rFonts w:ascii="Times New Roman" w:hAnsi="Times New Roman"/>
          <w:color w:val="000000"/>
          <w:sz w:val="24"/>
          <w:szCs w:val="24"/>
        </w:rPr>
        <w:tab/>
      </w:r>
      <w:r w:rsidR="00333CE6" w:rsidRPr="000C3705">
        <w:rPr>
          <w:rFonts w:ascii="Times New Roman" w:hAnsi="Times New Roman"/>
          <w:b/>
          <w:color w:val="000000"/>
          <w:sz w:val="24"/>
          <w:szCs w:val="24"/>
        </w:rPr>
        <w:t>Board</w:t>
      </w:r>
      <w:r w:rsidR="00333CE6" w:rsidRPr="00333CE6">
        <w:rPr>
          <w:rFonts w:ascii="Times New Roman" w:hAnsi="Times New Roman"/>
          <w:b/>
          <w:color w:val="000000"/>
          <w:sz w:val="24"/>
          <w:szCs w:val="24"/>
        </w:rPr>
        <w:t xml:space="preserve"> of Directors (</w:t>
      </w:r>
      <w:r w:rsidR="00E4069B">
        <w:rPr>
          <w:rFonts w:ascii="Times New Roman" w:hAnsi="Times New Roman"/>
          <w:b/>
          <w:color w:val="000000"/>
          <w:sz w:val="24"/>
          <w:szCs w:val="24"/>
        </w:rPr>
        <w:t>Executive Board</w:t>
      </w:r>
      <w:r w:rsidR="00333CE6">
        <w:rPr>
          <w:rFonts w:ascii="Times New Roman" w:hAnsi="Times New Roman"/>
          <w:b/>
          <w:color w:val="000000"/>
          <w:sz w:val="24"/>
          <w:szCs w:val="24"/>
        </w:rPr>
        <w:t>)</w:t>
      </w:r>
      <w:r w:rsidR="00E4069B">
        <w:rPr>
          <w:rFonts w:ascii="Times New Roman" w:hAnsi="Times New Roman"/>
          <w:b/>
          <w:color w:val="000000"/>
          <w:sz w:val="24"/>
          <w:szCs w:val="24"/>
        </w:rPr>
        <w:t xml:space="preserve">.  </w:t>
      </w:r>
      <w:r w:rsidR="00333CE6" w:rsidRPr="00333CE6">
        <w:rPr>
          <w:rFonts w:ascii="Times New Roman" w:hAnsi="Times New Roman"/>
          <w:color w:val="000000"/>
          <w:sz w:val="24"/>
          <w:szCs w:val="24"/>
        </w:rPr>
        <w:t>Oklahoma Women in Higher Education, Inc., shall be governed by its board of directors</w:t>
      </w:r>
      <w:r w:rsidR="00333CE6">
        <w:rPr>
          <w:rFonts w:ascii="Times New Roman" w:hAnsi="Times New Roman"/>
          <w:color w:val="000000"/>
          <w:sz w:val="24"/>
          <w:szCs w:val="24"/>
        </w:rPr>
        <w:t>, which shall be known as the Executive Board (EB)</w:t>
      </w:r>
      <w:r w:rsidR="00333CE6" w:rsidRPr="00333CE6">
        <w:rPr>
          <w:rFonts w:ascii="Times New Roman" w:hAnsi="Times New Roman"/>
          <w:color w:val="000000"/>
          <w:sz w:val="24"/>
          <w:szCs w:val="24"/>
        </w:rPr>
        <w:t>.</w:t>
      </w:r>
      <w:r w:rsidR="00333CE6">
        <w:rPr>
          <w:rFonts w:ascii="Times New Roman" w:hAnsi="Times New Roman"/>
          <w:color w:val="000000"/>
          <w:sz w:val="24"/>
          <w:szCs w:val="24"/>
        </w:rPr>
        <w:t xml:space="preserve">  </w:t>
      </w:r>
      <w:r w:rsidR="008D6ADA" w:rsidRPr="00D8609C">
        <w:rPr>
          <w:rFonts w:ascii="Times New Roman" w:hAnsi="Times New Roman"/>
          <w:color w:val="000000"/>
          <w:sz w:val="24"/>
          <w:szCs w:val="24"/>
        </w:rPr>
        <w:t>Guidelines for membership on the E</w:t>
      </w:r>
      <w:r w:rsidR="00333CE6">
        <w:rPr>
          <w:rFonts w:ascii="Times New Roman" w:hAnsi="Times New Roman"/>
          <w:color w:val="000000"/>
          <w:sz w:val="24"/>
          <w:szCs w:val="24"/>
        </w:rPr>
        <w:t xml:space="preserve">xecutive Board, </w:t>
      </w:r>
      <w:r w:rsidR="008D6ADA" w:rsidRPr="00D8609C">
        <w:rPr>
          <w:rFonts w:ascii="Times New Roman" w:hAnsi="Times New Roman"/>
          <w:color w:val="000000"/>
          <w:sz w:val="24"/>
          <w:szCs w:val="24"/>
        </w:rPr>
        <w:t>in order to clarify the selection process, to specify appointment procedures and terms of office, and to assure renewal and inclusion of a</w:t>
      </w:r>
      <w:r w:rsidR="006C15EF">
        <w:rPr>
          <w:rFonts w:ascii="Times New Roman" w:hAnsi="Times New Roman"/>
          <w:color w:val="000000"/>
          <w:sz w:val="24"/>
          <w:szCs w:val="24"/>
        </w:rPr>
        <w:t>n</w:t>
      </w:r>
      <w:r w:rsidR="008D6ADA" w:rsidRPr="00D8609C">
        <w:rPr>
          <w:rFonts w:ascii="Times New Roman" w:hAnsi="Times New Roman"/>
          <w:color w:val="000000"/>
          <w:sz w:val="24"/>
          <w:szCs w:val="24"/>
        </w:rPr>
        <w:t xml:space="preserve"> </w:t>
      </w:r>
      <w:r w:rsidR="00A90A9E">
        <w:rPr>
          <w:rFonts w:ascii="Times New Roman" w:hAnsi="Times New Roman"/>
          <w:color w:val="000000"/>
          <w:sz w:val="24"/>
          <w:szCs w:val="24"/>
        </w:rPr>
        <w:t xml:space="preserve">Ambassador </w:t>
      </w:r>
      <w:r w:rsidR="008D6ADA" w:rsidRPr="00D8609C">
        <w:rPr>
          <w:rFonts w:ascii="Times New Roman" w:hAnsi="Times New Roman"/>
          <w:color w:val="000000"/>
          <w:sz w:val="24"/>
          <w:szCs w:val="24"/>
        </w:rPr>
        <w:t>committee</w:t>
      </w:r>
      <w:r w:rsidR="00333CE6">
        <w:rPr>
          <w:rFonts w:ascii="Times New Roman" w:hAnsi="Times New Roman"/>
          <w:color w:val="000000"/>
          <w:sz w:val="24"/>
          <w:szCs w:val="24"/>
        </w:rPr>
        <w:t>, are provided below</w:t>
      </w:r>
      <w:r w:rsidR="008D6ADA" w:rsidRPr="00D8609C">
        <w:rPr>
          <w:rFonts w:ascii="Times New Roman" w:hAnsi="Times New Roman"/>
          <w:color w:val="000000"/>
          <w:sz w:val="24"/>
          <w:szCs w:val="24"/>
        </w:rPr>
        <w:t>.</w:t>
      </w:r>
    </w:p>
    <w:p w:rsidR="008D6ADA" w:rsidRDefault="008D6ADA" w:rsidP="00D90661">
      <w:pPr>
        <w:autoSpaceDE w:val="0"/>
        <w:autoSpaceDN w:val="0"/>
        <w:adjustRightInd w:val="0"/>
        <w:rPr>
          <w:rFonts w:ascii="Times New Roman" w:hAnsi="Times New Roman"/>
          <w:color w:val="000000"/>
          <w:sz w:val="24"/>
          <w:szCs w:val="24"/>
        </w:rPr>
      </w:pPr>
    </w:p>
    <w:p w:rsidR="008D6ADA" w:rsidRPr="00D8609C" w:rsidRDefault="00D8609C" w:rsidP="00D90661">
      <w:pPr>
        <w:autoSpaceDE w:val="0"/>
        <w:autoSpaceDN w:val="0"/>
        <w:adjustRightInd w:val="0"/>
        <w:ind w:left="360"/>
        <w:rPr>
          <w:rFonts w:ascii="Times New Roman" w:hAnsi="Times New Roman"/>
          <w:color w:val="000000"/>
          <w:sz w:val="24"/>
          <w:szCs w:val="24"/>
        </w:rPr>
      </w:pPr>
      <w:r w:rsidRPr="004B5141">
        <w:rPr>
          <w:rFonts w:ascii="Times New Roman" w:hAnsi="Times New Roman"/>
          <w:b/>
          <w:color w:val="000000"/>
          <w:sz w:val="24"/>
          <w:szCs w:val="24"/>
          <w:highlight w:val="yellow"/>
        </w:rPr>
        <w:t>4.01.A.</w:t>
      </w:r>
      <w:r w:rsidRPr="00562D16">
        <w:rPr>
          <w:rFonts w:ascii="Times New Roman" w:hAnsi="Times New Roman"/>
          <w:b/>
          <w:color w:val="000000"/>
          <w:sz w:val="24"/>
          <w:szCs w:val="24"/>
        </w:rPr>
        <w:tab/>
      </w:r>
      <w:r w:rsidRPr="00562D16">
        <w:rPr>
          <w:rFonts w:ascii="Times New Roman" w:hAnsi="Times New Roman"/>
          <w:color w:val="000000"/>
          <w:sz w:val="24"/>
          <w:szCs w:val="24"/>
        </w:rPr>
        <w:tab/>
      </w:r>
      <w:r w:rsidR="008D6ADA" w:rsidRPr="00562D16">
        <w:rPr>
          <w:rFonts w:ascii="Times New Roman" w:hAnsi="Times New Roman"/>
          <w:color w:val="000000"/>
          <w:sz w:val="24"/>
          <w:szCs w:val="24"/>
        </w:rPr>
        <w:t>The Executive Board (EB) shall consist of the following positions including officers</w:t>
      </w:r>
      <w:r w:rsidR="00562D16">
        <w:rPr>
          <w:rFonts w:ascii="Times New Roman" w:hAnsi="Times New Roman"/>
          <w:color w:val="000000"/>
          <w:sz w:val="24"/>
          <w:szCs w:val="24"/>
        </w:rPr>
        <w:t xml:space="preserve"> and </w:t>
      </w:r>
      <w:r w:rsidR="008D6ADA" w:rsidRPr="00562D16">
        <w:rPr>
          <w:rFonts w:ascii="Times New Roman" w:hAnsi="Times New Roman"/>
          <w:color w:val="000000"/>
          <w:sz w:val="24"/>
          <w:szCs w:val="24"/>
        </w:rPr>
        <w:t>cha</w:t>
      </w:r>
      <w:r w:rsidR="00A90A9E" w:rsidRPr="00562D16">
        <w:rPr>
          <w:rFonts w:ascii="Times New Roman" w:hAnsi="Times New Roman"/>
          <w:color w:val="000000"/>
          <w:sz w:val="24"/>
          <w:szCs w:val="24"/>
        </w:rPr>
        <w:t>irs</w:t>
      </w:r>
      <w:r w:rsidR="008D6ADA" w:rsidRPr="00562D16">
        <w:rPr>
          <w:rFonts w:ascii="Times New Roman" w:hAnsi="Times New Roman"/>
          <w:color w:val="000000"/>
          <w:sz w:val="24"/>
          <w:szCs w:val="24"/>
        </w:rPr>
        <w:t xml:space="preserve"> of standing committees: State Chair (officer), State Chair-Elect (officer), Secretary (officer), Treasurer (officer), </w:t>
      </w:r>
      <w:r w:rsidR="00DA2168" w:rsidRPr="00E86805">
        <w:rPr>
          <w:rFonts w:ascii="Times New Roman" w:hAnsi="Times New Roman"/>
          <w:color w:val="000000"/>
          <w:sz w:val="24"/>
          <w:szCs w:val="24"/>
        </w:rPr>
        <w:t xml:space="preserve">the Immediate Past </w:t>
      </w:r>
      <w:r w:rsidR="004B5141">
        <w:rPr>
          <w:rFonts w:ascii="Times New Roman" w:hAnsi="Times New Roman"/>
          <w:color w:val="000000"/>
          <w:sz w:val="24"/>
          <w:szCs w:val="24"/>
        </w:rPr>
        <w:t xml:space="preserve">State </w:t>
      </w:r>
      <w:r w:rsidR="00DA2168" w:rsidRPr="00E86805">
        <w:rPr>
          <w:rFonts w:ascii="Times New Roman" w:hAnsi="Times New Roman"/>
          <w:color w:val="000000"/>
          <w:sz w:val="24"/>
          <w:szCs w:val="24"/>
        </w:rPr>
        <w:t>Chair</w:t>
      </w:r>
      <w:r w:rsidR="00C52DF7">
        <w:rPr>
          <w:rFonts w:ascii="Times New Roman" w:hAnsi="Times New Roman"/>
          <w:color w:val="000000"/>
          <w:sz w:val="24"/>
          <w:szCs w:val="24"/>
        </w:rPr>
        <w:t xml:space="preserve"> (officer)</w:t>
      </w:r>
      <w:r w:rsidR="00DA2168" w:rsidRPr="00562D16">
        <w:rPr>
          <w:rFonts w:ascii="Times New Roman" w:hAnsi="Times New Roman"/>
          <w:color w:val="000000"/>
          <w:sz w:val="24"/>
          <w:szCs w:val="24"/>
        </w:rPr>
        <w:t xml:space="preserve">, </w:t>
      </w:r>
      <w:r w:rsidR="008D6ADA" w:rsidRPr="00562D16">
        <w:rPr>
          <w:rFonts w:ascii="Times New Roman" w:hAnsi="Times New Roman"/>
          <w:color w:val="000000"/>
          <w:sz w:val="24"/>
          <w:szCs w:val="24"/>
        </w:rPr>
        <w:t>as well as the cha</w:t>
      </w:r>
      <w:r w:rsidR="00A90A9E" w:rsidRPr="00562D16">
        <w:rPr>
          <w:rFonts w:ascii="Times New Roman" w:hAnsi="Times New Roman"/>
          <w:color w:val="000000"/>
          <w:sz w:val="24"/>
          <w:szCs w:val="24"/>
        </w:rPr>
        <w:t>irs</w:t>
      </w:r>
      <w:r w:rsidR="008D6ADA" w:rsidRPr="00562D16">
        <w:rPr>
          <w:rFonts w:ascii="Times New Roman" w:hAnsi="Times New Roman"/>
          <w:color w:val="000000"/>
          <w:sz w:val="24"/>
          <w:szCs w:val="24"/>
        </w:rPr>
        <w:t xml:space="preserve"> of the sta</w:t>
      </w:r>
      <w:r w:rsidR="00A90A9E" w:rsidRPr="00562D16">
        <w:rPr>
          <w:rFonts w:ascii="Times New Roman" w:hAnsi="Times New Roman"/>
          <w:color w:val="000000"/>
          <w:sz w:val="24"/>
          <w:szCs w:val="24"/>
        </w:rPr>
        <w:t>nding committees of Conferences</w:t>
      </w:r>
      <w:r w:rsidR="00333CE6" w:rsidRPr="00562D16">
        <w:rPr>
          <w:rFonts w:ascii="Times New Roman" w:hAnsi="Times New Roman"/>
          <w:color w:val="000000"/>
          <w:sz w:val="24"/>
          <w:szCs w:val="24"/>
        </w:rPr>
        <w:t>,</w:t>
      </w:r>
      <w:r w:rsidR="00562D16">
        <w:rPr>
          <w:rFonts w:ascii="Times New Roman" w:hAnsi="Times New Roman"/>
          <w:color w:val="000000"/>
          <w:sz w:val="24"/>
          <w:szCs w:val="24"/>
        </w:rPr>
        <w:t xml:space="preserve"> Governance, </w:t>
      </w:r>
      <w:r w:rsidR="004B5141">
        <w:rPr>
          <w:rFonts w:ascii="Times New Roman" w:hAnsi="Times New Roman"/>
          <w:color w:val="000000"/>
          <w:sz w:val="24"/>
          <w:szCs w:val="24"/>
        </w:rPr>
        <w:t xml:space="preserve">Scholarships, </w:t>
      </w:r>
      <w:r w:rsidR="008D6ADA" w:rsidRPr="00562D16">
        <w:rPr>
          <w:rFonts w:ascii="Times New Roman" w:hAnsi="Times New Roman"/>
          <w:color w:val="000000"/>
          <w:sz w:val="24"/>
          <w:szCs w:val="24"/>
        </w:rPr>
        <w:t xml:space="preserve">Institutional </w:t>
      </w:r>
      <w:r w:rsidR="00A90A9E" w:rsidRPr="00562D16">
        <w:rPr>
          <w:rFonts w:ascii="Times New Roman" w:hAnsi="Times New Roman"/>
          <w:color w:val="000000"/>
          <w:sz w:val="24"/>
          <w:szCs w:val="24"/>
        </w:rPr>
        <w:t>Ambassadors</w:t>
      </w:r>
      <w:r w:rsidR="008D6ADA" w:rsidRPr="00562D16">
        <w:rPr>
          <w:rFonts w:ascii="Times New Roman" w:hAnsi="Times New Roman"/>
          <w:color w:val="000000"/>
          <w:sz w:val="24"/>
          <w:szCs w:val="24"/>
        </w:rPr>
        <w:t xml:space="preserve">, </w:t>
      </w:r>
      <w:r w:rsidR="00400183" w:rsidRPr="004B5141">
        <w:rPr>
          <w:rFonts w:ascii="Times New Roman" w:hAnsi="Times New Roman"/>
          <w:sz w:val="24"/>
          <w:szCs w:val="24"/>
        </w:rPr>
        <w:t>Tier Representative Members</w:t>
      </w:r>
      <w:r w:rsidR="00504D58" w:rsidRPr="004B5141">
        <w:rPr>
          <w:rFonts w:ascii="Times New Roman" w:hAnsi="Times New Roman"/>
          <w:sz w:val="24"/>
          <w:szCs w:val="24"/>
        </w:rPr>
        <w:t>,</w:t>
      </w:r>
      <w:r w:rsidR="00504D58">
        <w:rPr>
          <w:rFonts w:ascii="Times New Roman" w:hAnsi="Times New Roman"/>
          <w:color w:val="FF0000"/>
          <w:sz w:val="24"/>
          <w:szCs w:val="24"/>
        </w:rPr>
        <w:t xml:space="preserve"> </w:t>
      </w:r>
      <w:r w:rsidR="00562D16">
        <w:rPr>
          <w:rFonts w:ascii="Times New Roman" w:hAnsi="Times New Roman"/>
          <w:color w:val="000000"/>
          <w:sz w:val="24"/>
          <w:szCs w:val="24"/>
        </w:rPr>
        <w:t>Communications</w:t>
      </w:r>
      <w:r w:rsidR="004B5141">
        <w:rPr>
          <w:rFonts w:ascii="Times New Roman" w:hAnsi="Times New Roman"/>
          <w:color w:val="000000"/>
          <w:sz w:val="24"/>
          <w:szCs w:val="24"/>
        </w:rPr>
        <w:t>, and Ex-Aficio Advisor</w:t>
      </w:r>
      <w:r w:rsidR="008D6ADA" w:rsidRPr="00562D16">
        <w:rPr>
          <w:rFonts w:ascii="Times New Roman" w:hAnsi="Times New Roman"/>
          <w:color w:val="000000"/>
          <w:sz w:val="24"/>
          <w:szCs w:val="24"/>
        </w:rPr>
        <w:t>.</w:t>
      </w:r>
    </w:p>
    <w:p w:rsidR="008D6ADA" w:rsidRDefault="008D6ADA" w:rsidP="00D90661">
      <w:pPr>
        <w:pStyle w:val="ListParagraph"/>
        <w:autoSpaceDE w:val="0"/>
        <w:autoSpaceDN w:val="0"/>
        <w:adjustRightInd w:val="0"/>
        <w:ind w:left="1080"/>
        <w:rPr>
          <w:rFonts w:ascii="Times New Roman" w:hAnsi="Times New Roman"/>
          <w:color w:val="000000"/>
          <w:sz w:val="24"/>
          <w:szCs w:val="24"/>
        </w:rPr>
      </w:pPr>
    </w:p>
    <w:p w:rsidR="008D6ADA" w:rsidRPr="00D8609C" w:rsidRDefault="00D8609C"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4.01.B.</w:t>
      </w:r>
      <w:r w:rsidRPr="00E4069B">
        <w:rPr>
          <w:rFonts w:ascii="Times New Roman" w:hAnsi="Times New Roman"/>
          <w:b/>
          <w:color w:val="000000"/>
          <w:sz w:val="24"/>
          <w:szCs w:val="24"/>
        </w:rPr>
        <w:tab/>
      </w:r>
      <w:r>
        <w:rPr>
          <w:rFonts w:ascii="Times New Roman" w:hAnsi="Times New Roman"/>
          <w:color w:val="000000"/>
          <w:sz w:val="24"/>
          <w:szCs w:val="24"/>
        </w:rPr>
        <w:tab/>
      </w:r>
      <w:r w:rsidR="008D6ADA" w:rsidRPr="00D8609C">
        <w:rPr>
          <w:rFonts w:ascii="Times New Roman" w:hAnsi="Times New Roman"/>
          <w:color w:val="000000"/>
          <w:sz w:val="24"/>
          <w:szCs w:val="24"/>
        </w:rPr>
        <w:t xml:space="preserve">Each member of the EB shall have a minimum of five years of professional experience and proven engagement in leadership development within higher education. The EB shall be comprised of a diverse membership that reflects the various institution types as well as leadership positions within Oklahoma higher education institutions. </w:t>
      </w:r>
    </w:p>
    <w:p w:rsidR="008D6ADA" w:rsidRPr="00E4069B" w:rsidRDefault="008D6ADA" w:rsidP="00D90661">
      <w:pPr>
        <w:pStyle w:val="ListParagraph"/>
        <w:autoSpaceDE w:val="0"/>
        <w:autoSpaceDN w:val="0"/>
        <w:adjustRightInd w:val="0"/>
        <w:rPr>
          <w:rFonts w:ascii="Times New Roman" w:hAnsi="Times New Roman"/>
          <w:b/>
          <w:color w:val="000000"/>
          <w:sz w:val="24"/>
          <w:szCs w:val="24"/>
        </w:rPr>
      </w:pPr>
    </w:p>
    <w:p w:rsidR="008D6ADA" w:rsidRPr="00D8609C" w:rsidRDefault="00D8609C" w:rsidP="00D90661">
      <w:pPr>
        <w:autoSpaceDE w:val="0"/>
        <w:autoSpaceDN w:val="0"/>
        <w:adjustRightInd w:val="0"/>
        <w:ind w:firstLine="360"/>
        <w:rPr>
          <w:rFonts w:ascii="Times New Roman" w:hAnsi="Times New Roman"/>
          <w:color w:val="000000"/>
          <w:sz w:val="24"/>
          <w:szCs w:val="24"/>
        </w:rPr>
      </w:pPr>
      <w:r w:rsidRPr="00E4069B">
        <w:rPr>
          <w:rFonts w:ascii="Times New Roman" w:hAnsi="Times New Roman"/>
          <w:b/>
          <w:color w:val="000000"/>
          <w:sz w:val="24"/>
          <w:szCs w:val="24"/>
        </w:rPr>
        <w:t>4.01.C.</w:t>
      </w:r>
      <w:r w:rsidRPr="00E4069B">
        <w:rPr>
          <w:rFonts w:ascii="Times New Roman" w:hAnsi="Times New Roman"/>
          <w:b/>
          <w:color w:val="000000"/>
          <w:sz w:val="24"/>
          <w:szCs w:val="24"/>
        </w:rPr>
        <w:tab/>
      </w:r>
      <w:r w:rsidRPr="00E4069B">
        <w:rPr>
          <w:rFonts w:ascii="Times New Roman" w:hAnsi="Times New Roman"/>
          <w:b/>
          <w:color w:val="000000"/>
          <w:sz w:val="24"/>
          <w:szCs w:val="24"/>
        </w:rPr>
        <w:tab/>
      </w:r>
      <w:r w:rsidR="008D6ADA" w:rsidRPr="00D8609C">
        <w:rPr>
          <w:rFonts w:ascii="Times New Roman" w:hAnsi="Times New Roman"/>
          <w:color w:val="000000"/>
          <w:sz w:val="24"/>
          <w:szCs w:val="24"/>
        </w:rPr>
        <w:t>Ad hoc committees may be established by the EB as needed.</w:t>
      </w:r>
    </w:p>
    <w:p w:rsidR="008D6ADA" w:rsidRPr="00266E84" w:rsidRDefault="008D6ADA" w:rsidP="00D90661">
      <w:pPr>
        <w:pStyle w:val="ListParagraph"/>
        <w:rPr>
          <w:rFonts w:ascii="Times New Roman" w:hAnsi="Times New Roman"/>
          <w:color w:val="000000"/>
          <w:sz w:val="24"/>
          <w:szCs w:val="24"/>
        </w:rPr>
      </w:pPr>
    </w:p>
    <w:p w:rsidR="008D6ADA" w:rsidRPr="00D8609C" w:rsidRDefault="00D8609C"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4.01.D.</w:t>
      </w:r>
      <w:r w:rsidRPr="00E4069B">
        <w:rPr>
          <w:rFonts w:ascii="Times New Roman" w:hAnsi="Times New Roman"/>
          <w:b/>
          <w:color w:val="000000"/>
          <w:sz w:val="24"/>
          <w:szCs w:val="24"/>
        </w:rPr>
        <w:tab/>
      </w:r>
      <w:r>
        <w:rPr>
          <w:rFonts w:ascii="Times New Roman" w:hAnsi="Times New Roman"/>
          <w:color w:val="000000"/>
          <w:sz w:val="24"/>
          <w:szCs w:val="24"/>
        </w:rPr>
        <w:tab/>
      </w:r>
      <w:r w:rsidR="008D6ADA" w:rsidRPr="00D8609C">
        <w:rPr>
          <w:rFonts w:ascii="Times New Roman" w:hAnsi="Times New Roman"/>
          <w:color w:val="000000"/>
          <w:sz w:val="24"/>
          <w:szCs w:val="24"/>
        </w:rPr>
        <w:t>The EB holds the responsibility for overall coordination of the OKWHE organization at large. Each EB member:</w:t>
      </w:r>
    </w:p>
    <w:p w:rsidR="008D6ADA" w:rsidRPr="007914FC" w:rsidRDefault="008D6ADA" w:rsidP="00D90661">
      <w:pPr>
        <w:autoSpaceDE w:val="0"/>
        <w:autoSpaceDN w:val="0"/>
        <w:adjustRightInd w:val="0"/>
        <w:rPr>
          <w:rFonts w:ascii="Times New Roman" w:hAnsi="Times New Roman"/>
          <w:color w:val="000000"/>
          <w:sz w:val="24"/>
          <w:szCs w:val="24"/>
        </w:rPr>
      </w:pPr>
    </w:p>
    <w:p w:rsidR="008D6ADA" w:rsidRDefault="00D8609C" w:rsidP="00D90661">
      <w:pPr>
        <w:autoSpaceDE w:val="0"/>
        <w:autoSpaceDN w:val="0"/>
        <w:adjustRightInd w:val="0"/>
        <w:ind w:left="360" w:firstLine="360"/>
        <w:rPr>
          <w:rFonts w:ascii="Times New Roman" w:hAnsi="Times New Roman"/>
          <w:color w:val="000000"/>
          <w:sz w:val="24"/>
          <w:szCs w:val="24"/>
        </w:rPr>
      </w:pPr>
      <w:r w:rsidRPr="00E4069B">
        <w:rPr>
          <w:rFonts w:ascii="Times New Roman" w:hAnsi="Times New Roman"/>
          <w:b/>
          <w:color w:val="000000"/>
          <w:sz w:val="24"/>
          <w:szCs w:val="24"/>
        </w:rPr>
        <w:t>4.01.D.1.</w:t>
      </w:r>
      <w:r>
        <w:rPr>
          <w:rFonts w:ascii="Times New Roman" w:hAnsi="Times New Roman"/>
          <w:color w:val="000000"/>
          <w:sz w:val="24"/>
          <w:szCs w:val="24"/>
        </w:rPr>
        <w:tab/>
      </w:r>
      <w:r w:rsidR="00D90661">
        <w:rPr>
          <w:rFonts w:ascii="Times New Roman" w:hAnsi="Times New Roman"/>
          <w:color w:val="000000"/>
          <w:sz w:val="24"/>
          <w:szCs w:val="24"/>
        </w:rPr>
        <w:tab/>
      </w:r>
      <w:r w:rsidR="008D6ADA" w:rsidRPr="00D8609C">
        <w:rPr>
          <w:rFonts w:ascii="Times New Roman" w:hAnsi="Times New Roman"/>
          <w:color w:val="000000"/>
          <w:sz w:val="24"/>
          <w:szCs w:val="24"/>
        </w:rPr>
        <w:t xml:space="preserve">Shall serve </w:t>
      </w:r>
      <w:r w:rsidR="000C3705">
        <w:rPr>
          <w:rFonts w:ascii="Times New Roman" w:hAnsi="Times New Roman"/>
          <w:color w:val="000000"/>
          <w:sz w:val="24"/>
          <w:szCs w:val="24"/>
        </w:rPr>
        <w:t xml:space="preserve">a </w:t>
      </w:r>
      <w:r w:rsidR="008D6ADA" w:rsidRPr="00D8609C">
        <w:rPr>
          <w:rFonts w:ascii="Times New Roman" w:hAnsi="Times New Roman"/>
          <w:color w:val="000000"/>
          <w:sz w:val="24"/>
          <w:szCs w:val="24"/>
        </w:rPr>
        <w:t>three-year term.</w:t>
      </w:r>
    </w:p>
    <w:p w:rsidR="00D8609C" w:rsidRPr="00E4069B" w:rsidRDefault="00D8609C" w:rsidP="00D90661">
      <w:pPr>
        <w:autoSpaceDE w:val="0"/>
        <w:autoSpaceDN w:val="0"/>
        <w:adjustRightInd w:val="0"/>
        <w:ind w:left="360" w:firstLine="360"/>
        <w:rPr>
          <w:rFonts w:ascii="Times New Roman" w:hAnsi="Times New Roman"/>
          <w:b/>
          <w:color w:val="000000"/>
          <w:sz w:val="24"/>
          <w:szCs w:val="24"/>
        </w:rPr>
      </w:pPr>
    </w:p>
    <w:p w:rsidR="00C52DF7" w:rsidRDefault="00D8609C" w:rsidP="00272715">
      <w:pPr>
        <w:autoSpaceDE w:val="0"/>
        <w:autoSpaceDN w:val="0"/>
        <w:adjustRightInd w:val="0"/>
        <w:ind w:left="720"/>
        <w:rPr>
          <w:rFonts w:ascii="Times New Roman" w:hAnsi="Times New Roman"/>
          <w:color w:val="000000"/>
          <w:sz w:val="24"/>
          <w:szCs w:val="24"/>
        </w:rPr>
      </w:pPr>
      <w:r w:rsidRPr="004B5141">
        <w:rPr>
          <w:rFonts w:ascii="Times New Roman" w:hAnsi="Times New Roman"/>
          <w:b/>
          <w:color w:val="000000"/>
          <w:sz w:val="24"/>
          <w:szCs w:val="24"/>
          <w:highlight w:val="yellow"/>
        </w:rPr>
        <w:t>4.01.D.2.</w:t>
      </w:r>
      <w:r>
        <w:rPr>
          <w:rFonts w:ascii="Times New Roman" w:hAnsi="Times New Roman"/>
          <w:color w:val="000000"/>
          <w:sz w:val="24"/>
          <w:szCs w:val="24"/>
        </w:rPr>
        <w:tab/>
      </w:r>
      <w:r w:rsidR="00D90661">
        <w:rPr>
          <w:rFonts w:ascii="Times New Roman" w:hAnsi="Times New Roman"/>
          <w:color w:val="000000"/>
          <w:sz w:val="24"/>
          <w:szCs w:val="24"/>
        </w:rPr>
        <w:tab/>
      </w:r>
      <w:r w:rsidR="00371780">
        <w:rPr>
          <w:rFonts w:ascii="Times New Roman" w:hAnsi="Times New Roman"/>
          <w:color w:val="000000"/>
          <w:sz w:val="24"/>
          <w:szCs w:val="24"/>
        </w:rPr>
        <w:t xml:space="preserve">Must attend at least one EB meeting in person </w:t>
      </w:r>
      <w:r w:rsidR="004B5141">
        <w:rPr>
          <w:rFonts w:ascii="Times New Roman" w:hAnsi="Times New Roman"/>
          <w:color w:val="000000"/>
          <w:sz w:val="24"/>
          <w:szCs w:val="24"/>
        </w:rPr>
        <w:t xml:space="preserve">(not electronically) </w:t>
      </w:r>
      <w:r w:rsidR="00371780">
        <w:rPr>
          <w:rFonts w:ascii="Times New Roman" w:hAnsi="Times New Roman"/>
          <w:color w:val="000000"/>
          <w:sz w:val="24"/>
          <w:szCs w:val="24"/>
        </w:rPr>
        <w:t xml:space="preserve">each fiscal year.  </w:t>
      </w:r>
      <w:r w:rsidR="008D6ADA" w:rsidRPr="00D8609C">
        <w:rPr>
          <w:rFonts w:ascii="Times New Roman" w:hAnsi="Times New Roman"/>
          <w:color w:val="000000"/>
          <w:sz w:val="24"/>
          <w:szCs w:val="24"/>
        </w:rPr>
        <w:t>Must attend</w:t>
      </w:r>
      <w:r w:rsidR="00460296">
        <w:rPr>
          <w:rFonts w:ascii="Times New Roman" w:hAnsi="Times New Roman"/>
          <w:color w:val="000000"/>
          <w:sz w:val="24"/>
          <w:szCs w:val="24"/>
        </w:rPr>
        <w:t>, in person or electronically,</w:t>
      </w:r>
      <w:r w:rsidR="008D6ADA" w:rsidRPr="00D8609C">
        <w:rPr>
          <w:rFonts w:ascii="Times New Roman" w:hAnsi="Times New Roman"/>
          <w:color w:val="000000"/>
          <w:sz w:val="24"/>
          <w:szCs w:val="24"/>
        </w:rPr>
        <w:t xml:space="preserve"> </w:t>
      </w:r>
      <w:r w:rsidR="004B5141">
        <w:rPr>
          <w:rFonts w:ascii="Times New Roman" w:hAnsi="Times New Roman"/>
          <w:color w:val="000000"/>
          <w:sz w:val="24"/>
          <w:szCs w:val="24"/>
        </w:rPr>
        <w:t>seven regularly scheduled</w:t>
      </w:r>
      <w:r w:rsidR="008D6ADA" w:rsidRPr="00D8609C">
        <w:rPr>
          <w:rFonts w:ascii="Times New Roman" w:hAnsi="Times New Roman"/>
          <w:color w:val="000000"/>
          <w:sz w:val="24"/>
          <w:szCs w:val="24"/>
        </w:rPr>
        <w:t xml:space="preserve"> meetings during </w:t>
      </w:r>
      <w:r w:rsidR="004B5141">
        <w:rPr>
          <w:rFonts w:ascii="Times New Roman" w:hAnsi="Times New Roman"/>
          <w:color w:val="000000"/>
          <w:sz w:val="24"/>
          <w:szCs w:val="24"/>
        </w:rPr>
        <w:t>each</w:t>
      </w:r>
      <w:r w:rsidR="008D6ADA" w:rsidRPr="00D8609C">
        <w:rPr>
          <w:rFonts w:ascii="Times New Roman" w:hAnsi="Times New Roman"/>
          <w:color w:val="000000"/>
          <w:sz w:val="24"/>
          <w:szCs w:val="24"/>
        </w:rPr>
        <w:t xml:space="preserve"> fiscal year</w:t>
      </w:r>
      <w:r w:rsidR="004B5141">
        <w:rPr>
          <w:rFonts w:ascii="Times New Roman" w:hAnsi="Times New Roman"/>
          <w:color w:val="000000"/>
          <w:sz w:val="24"/>
          <w:szCs w:val="24"/>
        </w:rPr>
        <w:t xml:space="preserve"> of the EB member’s term</w:t>
      </w:r>
      <w:r w:rsidR="008D6ADA" w:rsidRPr="00D8609C">
        <w:rPr>
          <w:rFonts w:ascii="Times New Roman" w:hAnsi="Times New Roman"/>
          <w:color w:val="000000"/>
          <w:sz w:val="24"/>
          <w:szCs w:val="24"/>
        </w:rPr>
        <w:t xml:space="preserve"> to remain on the EB. </w:t>
      </w:r>
      <w:r w:rsidR="00F6512C">
        <w:rPr>
          <w:rFonts w:ascii="Times New Roman" w:hAnsi="Times New Roman"/>
          <w:color w:val="000000"/>
          <w:sz w:val="24"/>
          <w:szCs w:val="24"/>
        </w:rPr>
        <w:t xml:space="preserve">Members are responsible for notifying the State Chair if they will miss any scheduled meeting by text or email. </w:t>
      </w:r>
      <w:r w:rsidR="00272715" w:rsidRPr="00871B67">
        <w:rPr>
          <w:rFonts w:ascii="Times New Roman" w:hAnsi="Times New Roman"/>
          <w:color w:val="000000"/>
          <w:sz w:val="24"/>
          <w:szCs w:val="24"/>
        </w:rPr>
        <w:t>EB members who miss three consecutive Board meetings shall</w:t>
      </w:r>
      <w:r w:rsidR="004B5141">
        <w:rPr>
          <w:rFonts w:ascii="Times New Roman" w:hAnsi="Times New Roman"/>
          <w:color w:val="000000"/>
          <w:sz w:val="24"/>
          <w:szCs w:val="24"/>
        </w:rPr>
        <w:t xml:space="preserve"> </w:t>
      </w:r>
      <w:r w:rsidR="00272715" w:rsidRPr="00871B67">
        <w:rPr>
          <w:rFonts w:ascii="Times New Roman" w:hAnsi="Times New Roman"/>
          <w:color w:val="000000"/>
          <w:sz w:val="24"/>
          <w:szCs w:val="24"/>
        </w:rPr>
        <w:t>cease to be members of the EB</w:t>
      </w:r>
      <w:r w:rsidR="004B5141">
        <w:rPr>
          <w:rFonts w:ascii="Times New Roman" w:hAnsi="Times New Roman"/>
          <w:color w:val="000000"/>
          <w:sz w:val="24"/>
          <w:szCs w:val="24"/>
        </w:rPr>
        <w:t xml:space="preserve"> by a vote of the EB</w:t>
      </w:r>
      <w:r w:rsidR="00272715" w:rsidRPr="00871B67">
        <w:rPr>
          <w:rFonts w:ascii="Times New Roman" w:hAnsi="Times New Roman"/>
          <w:color w:val="000000"/>
          <w:sz w:val="24"/>
          <w:szCs w:val="24"/>
        </w:rPr>
        <w:t>, and the vacancy thus created shall be filled.</w:t>
      </w:r>
      <w:r w:rsidR="00460296">
        <w:rPr>
          <w:rFonts w:ascii="Times New Roman" w:hAnsi="Times New Roman"/>
          <w:color w:val="000000"/>
          <w:sz w:val="24"/>
          <w:szCs w:val="24"/>
        </w:rPr>
        <w:t xml:space="preserve"> </w:t>
      </w:r>
    </w:p>
    <w:p w:rsidR="00C52DF7" w:rsidRDefault="00C52DF7" w:rsidP="00272715">
      <w:pPr>
        <w:autoSpaceDE w:val="0"/>
        <w:autoSpaceDN w:val="0"/>
        <w:adjustRightInd w:val="0"/>
        <w:ind w:left="720"/>
        <w:rPr>
          <w:rFonts w:ascii="Times New Roman" w:hAnsi="Times New Roman"/>
          <w:color w:val="000000"/>
          <w:sz w:val="24"/>
          <w:szCs w:val="24"/>
        </w:rPr>
      </w:pPr>
    </w:p>
    <w:p w:rsidR="00272715" w:rsidRDefault="00460296" w:rsidP="00272715">
      <w:pPr>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xml:space="preserve">Regularly Scheduled EB Meetings are as follows: EB Meetings are on the Fourth Thursday of January, February, March, May, July, September, and October. Strategic Planning Meeting </w:t>
      </w:r>
      <w:r w:rsidR="00C52DF7">
        <w:rPr>
          <w:rFonts w:ascii="Times New Roman" w:hAnsi="Times New Roman"/>
          <w:color w:val="000000"/>
          <w:sz w:val="24"/>
          <w:szCs w:val="24"/>
        </w:rPr>
        <w:t xml:space="preserve">is </w:t>
      </w:r>
      <w:r>
        <w:rPr>
          <w:rFonts w:ascii="Times New Roman" w:hAnsi="Times New Roman"/>
          <w:color w:val="000000"/>
          <w:sz w:val="24"/>
          <w:szCs w:val="24"/>
        </w:rPr>
        <w:t xml:space="preserve">in June. Event EB Meetings are before or after the Spring Conference (April) and the Fall Conference (November). </w:t>
      </w:r>
    </w:p>
    <w:p w:rsidR="004B5141" w:rsidRDefault="004B5141" w:rsidP="00272715">
      <w:pPr>
        <w:autoSpaceDE w:val="0"/>
        <w:autoSpaceDN w:val="0"/>
        <w:adjustRightInd w:val="0"/>
        <w:ind w:left="720"/>
        <w:rPr>
          <w:rFonts w:ascii="Times New Roman" w:hAnsi="Times New Roman"/>
          <w:color w:val="000000"/>
          <w:sz w:val="24"/>
          <w:szCs w:val="24"/>
        </w:rPr>
      </w:pPr>
    </w:p>
    <w:p w:rsidR="004B5141" w:rsidRPr="004B5141" w:rsidRDefault="004B5141" w:rsidP="00272715">
      <w:pPr>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ab/>
      </w:r>
      <w:r w:rsidRPr="004B5141">
        <w:rPr>
          <w:rFonts w:ascii="Times New Roman" w:hAnsi="Times New Roman"/>
          <w:b/>
          <w:bCs/>
          <w:color w:val="000000"/>
          <w:sz w:val="24"/>
          <w:szCs w:val="24"/>
          <w:highlight w:val="yellow"/>
        </w:rPr>
        <w:t>4.01.D.2.1</w:t>
      </w:r>
      <w:r>
        <w:rPr>
          <w:rFonts w:ascii="Times New Roman" w:hAnsi="Times New Roman"/>
          <w:b/>
          <w:bCs/>
          <w:color w:val="000000"/>
          <w:sz w:val="24"/>
          <w:szCs w:val="24"/>
        </w:rPr>
        <w:t xml:space="preserve"> </w:t>
      </w:r>
      <w:r>
        <w:rPr>
          <w:rFonts w:ascii="Times New Roman" w:hAnsi="Times New Roman"/>
          <w:color w:val="000000"/>
          <w:sz w:val="24"/>
          <w:szCs w:val="24"/>
        </w:rPr>
        <w:t xml:space="preserve">Process for removal of an EB member: Secretary shall monitor the attendance of each member using 4.01.D.2. If an EB member does not meet the required attendance, the State Chair will be notified. The State Chair shall place the issue on the next EB meeting agenda. The EB will discuss and vote on continuation of the EB member. </w:t>
      </w:r>
    </w:p>
    <w:p w:rsidR="008D6ADA" w:rsidRDefault="008D6ADA" w:rsidP="00D90661">
      <w:pPr>
        <w:autoSpaceDE w:val="0"/>
        <w:autoSpaceDN w:val="0"/>
        <w:adjustRightInd w:val="0"/>
        <w:ind w:left="720"/>
        <w:rPr>
          <w:rFonts w:ascii="Times New Roman" w:hAnsi="Times New Roman"/>
          <w:color w:val="000000"/>
          <w:sz w:val="24"/>
          <w:szCs w:val="24"/>
        </w:rPr>
      </w:pPr>
    </w:p>
    <w:p w:rsidR="008D6ADA" w:rsidRDefault="00D8609C" w:rsidP="00D90661">
      <w:pPr>
        <w:autoSpaceDE w:val="0"/>
        <w:autoSpaceDN w:val="0"/>
        <w:adjustRightInd w:val="0"/>
        <w:ind w:left="720"/>
        <w:rPr>
          <w:rFonts w:ascii="Times New Roman" w:hAnsi="Times New Roman"/>
          <w:color w:val="000000"/>
          <w:sz w:val="24"/>
          <w:szCs w:val="24"/>
        </w:rPr>
      </w:pPr>
      <w:r w:rsidRPr="00E4069B">
        <w:rPr>
          <w:rFonts w:ascii="Times New Roman" w:hAnsi="Times New Roman"/>
          <w:b/>
          <w:color w:val="000000"/>
          <w:sz w:val="24"/>
          <w:szCs w:val="24"/>
        </w:rPr>
        <w:t>4.01.D.3.</w:t>
      </w:r>
      <w:r>
        <w:rPr>
          <w:rFonts w:ascii="Times New Roman" w:hAnsi="Times New Roman"/>
          <w:color w:val="000000"/>
          <w:sz w:val="24"/>
          <w:szCs w:val="24"/>
        </w:rPr>
        <w:tab/>
      </w:r>
      <w:r w:rsidR="00D90661">
        <w:rPr>
          <w:rFonts w:ascii="Times New Roman" w:hAnsi="Times New Roman"/>
          <w:color w:val="000000"/>
          <w:sz w:val="24"/>
          <w:szCs w:val="24"/>
        </w:rPr>
        <w:tab/>
      </w:r>
      <w:r w:rsidR="008D6ADA" w:rsidRPr="00D8609C">
        <w:rPr>
          <w:rFonts w:ascii="Times New Roman" w:hAnsi="Times New Roman"/>
          <w:color w:val="000000"/>
          <w:sz w:val="24"/>
          <w:szCs w:val="24"/>
        </w:rPr>
        <w:t>In the event that a member of the EB leaves their appointment prior to its expiration, the State Chair, in consultation with the EB, will appoint a replacement for the length of the remaining term.</w:t>
      </w:r>
    </w:p>
    <w:p w:rsidR="00D90661" w:rsidRPr="00D8609C" w:rsidRDefault="00D90661" w:rsidP="00D90661">
      <w:pPr>
        <w:autoSpaceDE w:val="0"/>
        <w:autoSpaceDN w:val="0"/>
        <w:adjustRightInd w:val="0"/>
        <w:ind w:left="720"/>
        <w:rPr>
          <w:rFonts w:ascii="Times New Roman" w:hAnsi="Times New Roman"/>
          <w:color w:val="000000"/>
          <w:sz w:val="24"/>
          <w:szCs w:val="24"/>
        </w:rPr>
      </w:pPr>
    </w:p>
    <w:p w:rsidR="008D6ADA" w:rsidRPr="00D8609C" w:rsidRDefault="00D8609C" w:rsidP="00D90661">
      <w:pPr>
        <w:autoSpaceDE w:val="0"/>
        <w:autoSpaceDN w:val="0"/>
        <w:adjustRightInd w:val="0"/>
        <w:ind w:left="720"/>
        <w:rPr>
          <w:rFonts w:ascii="Times New Roman" w:hAnsi="Times New Roman"/>
          <w:color w:val="000000"/>
          <w:sz w:val="24"/>
          <w:szCs w:val="24"/>
        </w:rPr>
      </w:pPr>
      <w:r w:rsidRPr="00E4069B">
        <w:rPr>
          <w:rFonts w:ascii="Times New Roman" w:hAnsi="Times New Roman"/>
          <w:b/>
          <w:color w:val="000000"/>
          <w:sz w:val="24"/>
          <w:szCs w:val="24"/>
        </w:rPr>
        <w:t>4.01.D.4.</w:t>
      </w:r>
      <w:r>
        <w:rPr>
          <w:rFonts w:ascii="Times New Roman" w:hAnsi="Times New Roman"/>
          <w:color w:val="000000"/>
          <w:sz w:val="24"/>
          <w:szCs w:val="24"/>
        </w:rPr>
        <w:tab/>
      </w:r>
      <w:r w:rsidR="00D90661">
        <w:rPr>
          <w:rFonts w:ascii="Times New Roman" w:hAnsi="Times New Roman"/>
          <w:color w:val="000000"/>
          <w:sz w:val="24"/>
          <w:szCs w:val="24"/>
        </w:rPr>
        <w:tab/>
      </w:r>
      <w:r w:rsidR="008D6ADA" w:rsidRPr="00D8609C">
        <w:rPr>
          <w:rFonts w:ascii="Times New Roman" w:hAnsi="Times New Roman"/>
          <w:color w:val="000000"/>
          <w:sz w:val="24"/>
          <w:szCs w:val="24"/>
        </w:rPr>
        <w:t>Elections will be staggered such that a maximum of three new members will be scheduled to be appointed in any given year.</w:t>
      </w:r>
    </w:p>
    <w:p w:rsidR="008D6ADA" w:rsidRPr="0021116A" w:rsidRDefault="008D6ADA" w:rsidP="00D90661">
      <w:pPr>
        <w:autoSpaceDE w:val="0"/>
        <w:autoSpaceDN w:val="0"/>
        <w:adjustRightInd w:val="0"/>
        <w:rPr>
          <w:rFonts w:ascii="Times New Roman" w:hAnsi="Times New Roman"/>
          <w:color w:val="000000"/>
          <w:sz w:val="24"/>
          <w:szCs w:val="24"/>
        </w:rPr>
      </w:pPr>
    </w:p>
    <w:p w:rsidR="008D6ADA" w:rsidRPr="00D8609C" w:rsidRDefault="00D8609C"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lastRenderedPageBreak/>
        <w:t>4.02</w:t>
      </w:r>
      <w:r w:rsidR="00FE6834">
        <w:rPr>
          <w:rFonts w:ascii="Times New Roman" w:hAnsi="Times New Roman"/>
          <w:b/>
          <w:color w:val="000000"/>
          <w:sz w:val="24"/>
          <w:szCs w:val="24"/>
        </w:rPr>
        <w:t>.</w:t>
      </w:r>
      <w:r>
        <w:rPr>
          <w:rFonts w:ascii="Times New Roman" w:hAnsi="Times New Roman"/>
          <w:color w:val="000000"/>
          <w:sz w:val="24"/>
          <w:szCs w:val="24"/>
        </w:rPr>
        <w:tab/>
      </w:r>
      <w:r w:rsidR="008D6ADA" w:rsidRPr="00E4069B">
        <w:rPr>
          <w:rFonts w:ascii="Times New Roman" w:hAnsi="Times New Roman"/>
          <w:b/>
          <w:color w:val="000000"/>
          <w:sz w:val="24"/>
          <w:szCs w:val="24"/>
        </w:rPr>
        <w:t>Officers</w:t>
      </w:r>
      <w:r w:rsidR="00E4069B">
        <w:rPr>
          <w:rFonts w:ascii="Times New Roman" w:hAnsi="Times New Roman"/>
          <w:b/>
          <w:color w:val="000000"/>
          <w:sz w:val="24"/>
          <w:szCs w:val="24"/>
        </w:rPr>
        <w:t>.</w:t>
      </w: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Pr="00317295" w:rsidRDefault="00D8609C" w:rsidP="00D90661">
      <w:pPr>
        <w:autoSpaceDE w:val="0"/>
        <w:autoSpaceDN w:val="0"/>
        <w:adjustRightInd w:val="0"/>
        <w:ind w:left="360"/>
        <w:rPr>
          <w:rFonts w:ascii="Times New Roman" w:hAnsi="Times New Roman"/>
          <w:color w:val="000000"/>
          <w:sz w:val="24"/>
          <w:szCs w:val="24"/>
        </w:rPr>
      </w:pPr>
      <w:r w:rsidRPr="00121F7B">
        <w:rPr>
          <w:rFonts w:ascii="Times New Roman" w:hAnsi="Times New Roman"/>
          <w:b/>
          <w:color w:val="000000"/>
          <w:sz w:val="24"/>
          <w:szCs w:val="24"/>
          <w:highlight w:val="yellow"/>
        </w:rPr>
        <w:t>4.02.A</w:t>
      </w:r>
      <w:r w:rsidRPr="00E4069B">
        <w:rPr>
          <w:rFonts w:ascii="Times New Roman" w:hAnsi="Times New Roman"/>
          <w:b/>
          <w:color w:val="000000"/>
          <w:sz w:val="24"/>
          <w:szCs w:val="24"/>
        </w:rPr>
        <w:t>.</w:t>
      </w:r>
      <w:r w:rsidR="008D6ADA" w:rsidRPr="00317295">
        <w:rPr>
          <w:rFonts w:ascii="Times New Roman" w:hAnsi="Times New Roman"/>
          <w:color w:val="000000"/>
          <w:sz w:val="24"/>
          <w:szCs w:val="24"/>
        </w:rPr>
        <w:t xml:space="preserve"> </w:t>
      </w:r>
      <w:r w:rsidR="00D90661">
        <w:rPr>
          <w:rFonts w:ascii="Times New Roman" w:hAnsi="Times New Roman"/>
          <w:color w:val="000000"/>
          <w:sz w:val="24"/>
          <w:szCs w:val="24"/>
        </w:rPr>
        <w:tab/>
      </w:r>
      <w:r w:rsidR="008D6ADA" w:rsidRPr="00E4069B">
        <w:rPr>
          <w:rFonts w:ascii="Times New Roman" w:hAnsi="Times New Roman"/>
          <w:b/>
          <w:color w:val="000000"/>
          <w:sz w:val="24"/>
          <w:szCs w:val="24"/>
        </w:rPr>
        <w:t>State Chair</w:t>
      </w:r>
      <w:r w:rsidRPr="00317295">
        <w:rPr>
          <w:rFonts w:ascii="Times New Roman" w:hAnsi="Times New Roman"/>
          <w:color w:val="000000"/>
          <w:sz w:val="24"/>
          <w:szCs w:val="24"/>
        </w:rPr>
        <w:t xml:space="preserve">. </w:t>
      </w:r>
      <w:r w:rsidR="008D6ADA" w:rsidRPr="00317295">
        <w:rPr>
          <w:rFonts w:ascii="Times New Roman" w:hAnsi="Times New Roman"/>
          <w:color w:val="000000"/>
          <w:sz w:val="24"/>
          <w:szCs w:val="24"/>
        </w:rPr>
        <w:t xml:space="preserve"> The State Chair is responsible for overall coordination of OKWHE and the EB. This includes planning and arranging for EB meetings, overseeing selection and orientation of new members, and serving as a resource to conference cha</w:t>
      </w:r>
      <w:r w:rsidR="00A90A9E">
        <w:rPr>
          <w:rFonts w:ascii="Times New Roman" w:hAnsi="Times New Roman"/>
          <w:color w:val="000000"/>
          <w:sz w:val="24"/>
          <w:szCs w:val="24"/>
        </w:rPr>
        <w:t>irs</w:t>
      </w:r>
      <w:r w:rsidR="008D6ADA" w:rsidRPr="00317295">
        <w:rPr>
          <w:rFonts w:ascii="Times New Roman" w:hAnsi="Times New Roman"/>
          <w:color w:val="000000"/>
          <w:sz w:val="24"/>
          <w:szCs w:val="24"/>
        </w:rPr>
        <w:t xml:space="preserve">. </w:t>
      </w:r>
      <w:r w:rsidR="000B62BD">
        <w:rPr>
          <w:rFonts w:ascii="Times New Roman" w:hAnsi="Times New Roman"/>
          <w:color w:val="000000"/>
          <w:sz w:val="24"/>
          <w:szCs w:val="24"/>
        </w:rPr>
        <w:t xml:space="preserve">In addition, she shall prepare and report on the past year activity at the Fall Conference. </w:t>
      </w:r>
      <w:r w:rsidR="008D6ADA" w:rsidRPr="00317295">
        <w:rPr>
          <w:rFonts w:ascii="Times New Roman" w:hAnsi="Times New Roman"/>
          <w:color w:val="000000"/>
          <w:sz w:val="24"/>
          <w:szCs w:val="24"/>
        </w:rPr>
        <w:t xml:space="preserve">She will also be the liaison with the state’s college presidents and represent OKWHE as the state coordinator to the </w:t>
      </w:r>
      <w:r w:rsidR="00121F7B">
        <w:rPr>
          <w:rFonts w:ascii="Times New Roman" w:hAnsi="Times New Roman"/>
          <w:color w:val="000000"/>
          <w:sz w:val="24"/>
          <w:szCs w:val="24"/>
        </w:rPr>
        <w:t>American Council of Education (ACE) Women’s Network</w:t>
      </w:r>
      <w:r w:rsidR="008D6ADA" w:rsidRPr="00317295">
        <w:rPr>
          <w:rFonts w:ascii="Times New Roman" w:hAnsi="Times New Roman"/>
          <w:color w:val="000000"/>
          <w:sz w:val="24"/>
          <w:szCs w:val="24"/>
        </w:rPr>
        <w:t>.</w:t>
      </w: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Pr="00317295" w:rsidRDefault="00D8609C" w:rsidP="00D90661">
      <w:pPr>
        <w:autoSpaceDE w:val="0"/>
        <w:autoSpaceDN w:val="0"/>
        <w:adjustRightInd w:val="0"/>
        <w:ind w:left="360"/>
        <w:rPr>
          <w:rFonts w:ascii="Times New Roman" w:hAnsi="Times New Roman"/>
          <w:color w:val="000000"/>
          <w:sz w:val="24"/>
          <w:szCs w:val="24"/>
        </w:rPr>
      </w:pPr>
      <w:r w:rsidRPr="00A93F0F">
        <w:rPr>
          <w:rFonts w:ascii="Times New Roman" w:hAnsi="Times New Roman"/>
          <w:b/>
          <w:color w:val="000000"/>
          <w:sz w:val="24"/>
          <w:szCs w:val="24"/>
          <w:highlight w:val="yellow"/>
        </w:rPr>
        <w:t>4.02.B</w:t>
      </w:r>
      <w:r w:rsidR="008D6ADA" w:rsidRPr="00E4069B">
        <w:rPr>
          <w:rFonts w:ascii="Times New Roman" w:hAnsi="Times New Roman"/>
          <w:b/>
          <w:color w:val="000000"/>
          <w:sz w:val="24"/>
          <w:szCs w:val="24"/>
        </w:rPr>
        <w:t>.</w:t>
      </w:r>
      <w:r w:rsidR="008D6ADA" w:rsidRPr="00317295">
        <w:rPr>
          <w:rFonts w:ascii="Times New Roman" w:hAnsi="Times New Roman"/>
          <w:color w:val="000000"/>
          <w:sz w:val="24"/>
          <w:szCs w:val="24"/>
        </w:rPr>
        <w:t xml:space="preserve"> </w:t>
      </w:r>
      <w:r w:rsidR="00D90661">
        <w:rPr>
          <w:rFonts w:ascii="Times New Roman" w:hAnsi="Times New Roman"/>
          <w:color w:val="000000"/>
          <w:sz w:val="24"/>
          <w:szCs w:val="24"/>
        </w:rPr>
        <w:tab/>
      </w:r>
      <w:r w:rsidR="008D6ADA" w:rsidRPr="00E4069B">
        <w:rPr>
          <w:rFonts w:ascii="Times New Roman" w:hAnsi="Times New Roman"/>
          <w:b/>
          <w:color w:val="000000"/>
          <w:sz w:val="24"/>
          <w:szCs w:val="24"/>
        </w:rPr>
        <w:t>State Chair-Elect</w:t>
      </w:r>
      <w:r w:rsidRPr="00317295">
        <w:rPr>
          <w:rFonts w:ascii="Times New Roman" w:hAnsi="Times New Roman"/>
          <w:color w:val="000000"/>
          <w:sz w:val="24"/>
          <w:szCs w:val="24"/>
        </w:rPr>
        <w:t xml:space="preserve">. </w:t>
      </w:r>
      <w:r w:rsidR="008D6ADA" w:rsidRPr="00317295">
        <w:rPr>
          <w:rFonts w:ascii="Times New Roman" w:hAnsi="Times New Roman"/>
          <w:color w:val="000000"/>
          <w:sz w:val="24"/>
          <w:szCs w:val="24"/>
        </w:rPr>
        <w:t xml:space="preserve"> The State Chair-Elect will serve in the absence of the EB Chair, shall assist with the leadership of the Executive Board, serve as </w:t>
      </w:r>
      <w:r w:rsidR="00A93F0F">
        <w:rPr>
          <w:rFonts w:ascii="Times New Roman" w:hAnsi="Times New Roman"/>
          <w:color w:val="000000"/>
          <w:sz w:val="24"/>
          <w:szCs w:val="24"/>
        </w:rPr>
        <w:t>Director of the Job Shadow Program</w:t>
      </w:r>
      <w:r w:rsidR="008D6ADA" w:rsidRPr="00317295">
        <w:rPr>
          <w:rFonts w:ascii="Times New Roman" w:hAnsi="Times New Roman"/>
          <w:color w:val="000000"/>
          <w:sz w:val="24"/>
          <w:szCs w:val="24"/>
        </w:rPr>
        <w:t xml:space="preserve">, </w:t>
      </w:r>
      <w:r w:rsidR="007A6F90">
        <w:rPr>
          <w:rFonts w:ascii="Times New Roman" w:hAnsi="Times New Roman"/>
          <w:color w:val="000000"/>
          <w:sz w:val="24"/>
          <w:szCs w:val="24"/>
        </w:rPr>
        <w:t xml:space="preserve">coordinate and complete </w:t>
      </w:r>
      <w:r w:rsidR="00822819">
        <w:rPr>
          <w:rFonts w:ascii="Times New Roman" w:hAnsi="Times New Roman"/>
          <w:color w:val="000000"/>
          <w:sz w:val="24"/>
          <w:szCs w:val="24"/>
        </w:rPr>
        <w:t>an annual</w:t>
      </w:r>
      <w:r w:rsidR="007A6F90">
        <w:rPr>
          <w:rFonts w:ascii="Times New Roman" w:hAnsi="Times New Roman"/>
          <w:color w:val="000000"/>
          <w:sz w:val="24"/>
          <w:szCs w:val="24"/>
        </w:rPr>
        <w:t xml:space="preserve"> audit each fiscal year by May for presentation at the June strategic planning meeting, </w:t>
      </w:r>
      <w:r w:rsidR="008D6ADA" w:rsidRPr="00317295">
        <w:rPr>
          <w:rFonts w:ascii="Times New Roman" w:hAnsi="Times New Roman"/>
          <w:color w:val="000000"/>
          <w:sz w:val="24"/>
          <w:szCs w:val="24"/>
        </w:rPr>
        <w:t>and other duties as assigned by the State Chair.</w:t>
      </w: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Pr="00317295" w:rsidRDefault="00D8609C" w:rsidP="00D90661">
      <w:pPr>
        <w:autoSpaceDE w:val="0"/>
        <w:autoSpaceDN w:val="0"/>
        <w:adjustRightInd w:val="0"/>
        <w:ind w:left="360"/>
        <w:rPr>
          <w:rFonts w:ascii="Times New Roman" w:hAnsi="Times New Roman"/>
          <w:color w:val="000000"/>
          <w:sz w:val="24"/>
          <w:szCs w:val="24"/>
        </w:rPr>
      </w:pPr>
      <w:r w:rsidRPr="001D468B">
        <w:rPr>
          <w:rFonts w:ascii="Times New Roman" w:hAnsi="Times New Roman"/>
          <w:b/>
          <w:color w:val="000000"/>
          <w:sz w:val="24"/>
          <w:szCs w:val="24"/>
          <w:highlight w:val="yellow"/>
        </w:rPr>
        <w:t>4.02.C</w:t>
      </w:r>
      <w:r w:rsidR="008D6ADA" w:rsidRPr="00E4069B">
        <w:rPr>
          <w:rFonts w:ascii="Times New Roman" w:hAnsi="Times New Roman"/>
          <w:b/>
          <w:color w:val="000000"/>
          <w:sz w:val="24"/>
          <w:szCs w:val="24"/>
        </w:rPr>
        <w:t>.</w:t>
      </w:r>
      <w:r w:rsidR="008D6ADA" w:rsidRPr="00317295">
        <w:rPr>
          <w:rFonts w:ascii="Times New Roman" w:hAnsi="Times New Roman"/>
          <w:color w:val="000000"/>
          <w:sz w:val="24"/>
          <w:szCs w:val="24"/>
        </w:rPr>
        <w:t xml:space="preserve"> </w:t>
      </w:r>
      <w:r w:rsidR="00D90661">
        <w:rPr>
          <w:rFonts w:ascii="Times New Roman" w:hAnsi="Times New Roman"/>
          <w:color w:val="000000"/>
          <w:sz w:val="24"/>
          <w:szCs w:val="24"/>
        </w:rPr>
        <w:tab/>
      </w:r>
      <w:r w:rsidR="008D6ADA" w:rsidRPr="00E4069B">
        <w:rPr>
          <w:rFonts w:ascii="Times New Roman" w:hAnsi="Times New Roman"/>
          <w:b/>
          <w:color w:val="000000"/>
          <w:sz w:val="24"/>
          <w:szCs w:val="24"/>
        </w:rPr>
        <w:t>Treasurer</w:t>
      </w:r>
      <w:r w:rsidRPr="00E4069B">
        <w:rPr>
          <w:rFonts w:ascii="Times New Roman" w:hAnsi="Times New Roman"/>
          <w:b/>
          <w:color w:val="000000"/>
          <w:sz w:val="24"/>
          <w:szCs w:val="24"/>
        </w:rPr>
        <w:t>.</w:t>
      </w:r>
      <w:r w:rsidRPr="00317295">
        <w:rPr>
          <w:rFonts w:ascii="Times New Roman" w:hAnsi="Times New Roman"/>
          <w:color w:val="000000"/>
          <w:sz w:val="24"/>
          <w:szCs w:val="24"/>
        </w:rPr>
        <w:t xml:space="preserve"> </w:t>
      </w:r>
      <w:r w:rsidR="008D6ADA" w:rsidRPr="00317295">
        <w:rPr>
          <w:rFonts w:ascii="Times New Roman" w:hAnsi="Times New Roman"/>
          <w:color w:val="000000"/>
          <w:sz w:val="24"/>
          <w:szCs w:val="24"/>
        </w:rPr>
        <w:t xml:space="preserve"> The Treasurer shall serve as the financial officer for OKWHE. She shall present financial reports at EB meetings and make OKWHE financial information available as requested. All expenditures shall be approved by the Treasurer </w:t>
      </w:r>
      <w:r w:rsidR="00822819">
        <w:rPr>
          <w:rFonts w:ascii="Times New Roman" w:hAnsi="Times New Roman"/>
          <w:color w:val="000000"/>
          <w:sz w:val="24"/>
          <w:szCs w:val="24"/>
        </w:rPr>
        <w:t>and</w:t>
      </w:r>
      <w:r w:rsidR="008D6ADA" w:rsidRPr="00317295">
        <w:rPr>
          <w:rFonts w:ascii="Times New Roman" w:hAnsi="Times New Roman"/>
          <w:color w:val="000000"/>
          <w:sz w:val="24"/>
          <w:szCs w:val="24"/>
        </w:rPr>
        <w:t xml:space="preserve"> the State Chair</w:t>
      </w:r>
      <w:r w:rsidR="00822819">
        <w:rPr>
          <w:rFonts w:ascii="Times New Roman" w:hAnsi="Times New Roman"/>
          <w:color w:val="000000"/>
          <w:sz w:val="24"/>
          <w:szCs w:val="24"/>
        </w:rPr>
        <w:t xml:space="preserve"> or a Conference Chair</w:t>
      </w:r>
      <w:r w:rsidR="008D6ADA" w:rsidRPr="00317295">
        <w:rPr>
          <w:rFonts w:ascii="Times New Roman" w:hAnsi="Times New Roman"/>
          <w:color w:val="000000"/>
          <w:sz w:val="24"/>
          <w:szCs w:val="24"/>
        </w:rPr>
        <w:t xml:space="preserve">. </w:t>
      </w:r>
      <w:r w:rsidR="00822819">
        <w:rPr>
          <w:rFonts w:ascii="Times New Roman" w:hAnsi="Times New Roman"/>
          <w:color w:val="000000"/>
          <w:sz w:val="24"/>
          <w:szCs w:val="24"/>
        </w:rPr>
        <w:t>She shall also provide all financial documents to the State Chair-Elect by May 1</w:t>
      </w:r>
      <w:r w:rsidR="00822819" w:rsidRPr="00822819">
        <w:rPr>
          <w:rFonts w:ascii="Times New Roman" w:hAnsi="Times New Roman"/>
          <w:color w:val="000000"/>
          <w:sz w:val="24"/>
          <w:szCs w:val="24"/>
          <w:vertAlign w:val="superscript"/>
        </w:rPr>
        <w:t>st</w:t>
      </w:r>
      <w:r w:rsidR="00822819">
        <w:rPr>
          <w:rFonts w:ascii="Times New Roman" w:hAnsi="Times New Roman"/>
          <w:color w:val="000000"/>
          <w:sz w:val="24"/>
          <w:szCs w:val="24"/>
        </w:rPr>
        <w:t xml:space="preserve"> for the annual audit</w:t>
      </w:r>
      <w:r w:rsidR="008D6ADA" w:rsidRPr="00317295">
        <w:rPr>
          <w:rFonts w:ascii="Times New Roman" w:hAnsi="Times New Roman"/>
          <w:color w:val="000000"/>
          <w:sz w:val="24"/>
          <w:szCs w:val="24"/>
        </w:rPr>
        <w:t>. The Treasurer shall complete other duties as assigned by the State Chair</w:t>
      </w:r>
      <w:r w:rsidR="00223010">
        <w:rPr>
          <w:rFonts w:ascii="Times New Roman" w:hAnsi="Times New Roman"/>
          <w:color w:val="000000"/>
          <w:sz w:val="24"/>
          <w:szCs w:val="24"/>
        </w:rPr>
        <w:t>.</w:t>
      </w:r>
    </w:p>
    <w:p w:rsidR="008D6ADA" w:rsidRDefault="008D6ADA" w:rsidP="00D90661">
      <w:pPr>
        <w:pStyle w:val="ListParagraph"/>
        <w:autoSpaceDE w:val="0"/>
        <w:autoSpaceDN w:val="0"/>
        <w:adjustRightInd w:val="0"/>
        <w:rPr>
          <w:rFonts w:ascii="Times New Roman" w:hAnsi="Times New Roman"/>
          <w:color w:val="000000"/>
          <w:sz w:val="24"/>
          <w:szCs w:val="24"/>
        </w:rPr>
      </w:pPr>
    </w:p>
    <w:p w:rsidR="008D6ADA" w:rsidRDefault="00D8609C" w:rsidP="00D90661">
      <w:pPr>
        <w:autoSpaceDE w:val="0"/>
        <w:autoSpaceDN w:val="0"/>
        <w:adjustRightInd w:val="0"/>
        <w:ind w:left="360"/>
        <w:rPr>
          <w:rFonts w:ascii="Times New Roman" w:hAnsi="Times New Roman"/>
          <w:color w:val="000000"/>
          <w:sz w:val="24"/>
          <w:szCs w:val="24"/>
        </w:rPr>
      </w:pPr>
      <w:r w:rsidRPr="009C3290">
        <w:rPr>
          <w:rFonts w:ascii="Times New Roman" w:hAnsi="Times New Roman"/>
          <w:b/>
          <w:color w:val="000000"/>
          <w:sz w:val="24"/>
          <w:szCs w:val="24"/>
          <w:highlight w:val="yellow"/>
        </w:rPr>
        <w:t>4.02.D.</w:t>
      </w:r>
      <w:r w:rsidR="008D6ADA" w:rsidRPr="00317295">
        <w:rPr>
          <w:rFonts w:ascii="Times New Roman" w:hAnsi="Times New Roman"/>
          <w:color w:val="000000"/>
          <w:sz w:val="24"/>
          <w:szCs w:val="24"/>
        </w:rPr>
        <w:t xml:space="preserve"> </w:t>
      </w:r>
      <w:r w:rsidRPr="00317295">
        <w:rPr>
          <w:rFonts w:ascii="Times New Roman" w:hAnsi="Times New Roman"/>
          <w:color w:val="000000"/>
          <w:sz w:val="24"/>
          <w:szCs w:val="24"/>
        </w:rPr>
        <w:t xml:space="preserve"> </w:t>
      </w:r>
      <w:r w:rsidR="00D90661">
        <w:rPr>
          <w:rFonts w:ascii="Times New Roman" w:hAnsi="Times New Roman"/>
          <w:color w:val="000000"/>
          <w:sz w:val="24"/>
          <w:szCs w:val="24"/>
        </w:rPr>
        <w:tab/>
      </w:r>
      <w:r w:rsidR="008D6ADA" w:rsidRPr="00E4069B">
        <w:rPr>
          <w:rFonts w:ascii="Times New Roman" w:hAnsi="Times New Roman"/>
          <w:b/>
          <w:color w:val="000000"/>
          <w:sz w:val="24"/>
          <w:szCs w:val="24"/>
        </w:rPr>
        <w:t>Secretary</w:t>
      </w:r>
      <w:r w:rsidRPr="00E4069B">
        <w:rPr>
          <w:rFonts w:ascii="Times New Roman" w:hAnsi="Times New Roman"/>
          <w:b/>
          <w:color w:val="000000"/>
          <w:sz w:val="24"/>
          <w:szCs w:val="24"/>
        </w:rPr>
        <w:t>.</w:t>
      </w:r>
      <w:r w:rsidRPr="00317295">
        <w:rPr>
          <w:rFonts w:ascii="Times New Roman" w:hAnsi="Times New Roman"/>
          <w:color w:val="000000"/>
          <w:sz w:val="24"/>
          <w:szCs w:val="24"/>
        </w:rPr>
        <w:t xml:space="preserve"> </w:t>
      </w:r>
      <w:r w:rsidR="008D6ADA" w:rsidRPr="00317295">
        <w:rPr>
          <w:rFonts w:ascii="Times New Roman" w:hAnsi="Times New Roman"/>
          <w:color w:val="000000"/>
          <w:sz w:val="24"/>
          <w:szCs w:val="24"/>
        </w:rPr>
        <w:t xml:space="preserve"> The Secretary shall maintain minutes of each meeting and the records of the organization. The Secretary shall be responsible for maintaining the EB </w:t>
      </w:r>
      <w:r w:rsidR="001D468B">
        <w:rPr>
          <w:rFonts w:ascii="Times New Roman" w:hAnsi="Times New Roman"/>
          <w:color w:val="000000"/>
          <w:sz w:val="24"/>
          <w:szCs w:val="24"/>
        </w:rPr>
        <w:t xml:space="preserve">file archive, </w:t>
      </w:r>
      <w:r w:rsidR="008D6ADA" w:rsidRPr="00317295">
        <w:rPr>
          <w:rFonts w:ascii="Times New Roman" w:hAnsi="Times New Roman"/>
          <w:color w:val="000000"/>
          <w:sz w:val="24"/>
          <w:szCs w:val="24"/>
        </w:rPr>
        <w:t>mailing list, including terms and responsibilities. She is also responsible for compiling archival copies of all conference brochures, speeches, conference presentations and correspondence. The Secretary shall complete other duties as assigned by the State Chair.</w:t>
      </w:r>
    </w:p>
    <w:p w:rsidR="00611F75" w:rsidRDefault="00611F75" w:rsidP="00D90661">
      <w:pPr>
        <w:autoSpaceDE w:val="0"/>
        <w:autoSpaceDN w:val="0"/>
        <w:adjustRightInd w:val="0"/>
        <w:ind w:left="360"/>
        <w:rPr>
          <w:rFonts w:ascii="Times New Roman" w:hAnsi="Times New Roman"/>
          <w:color w:val="000000"/>
          <w:sz w:val="24"/>
          <w:szCs w:val="24"/>
        </w:rPr>
      </w:pPr>
    </w:p>
    <w:p w:rsidR="00611F75" w:rsidRPr="00611F75" w:rsidRDefault="00611F75" w:rsidP="00D90661">
      <w:pPr>
        <w:autoSpaceDE w:val="0"/>
        <w:autoSpaceDN w:val="0"/>
        <w:adjustRightInd w:val="0"/>
        <w:ind w:left="360"/>
        <w:rPr>
          <w:rFonts w:ascii="Times New Roman" w:hAnsi="Times New Roman"/>
          <w:color w:val="000000"/>
          <w:sz w:val="24"/>
          <w:szCs w:val="24"/>
        </w:rPr>
      </w:pPr>
      <w:r w:rsidRPr="00611F75">
        <w:rPr>
          <w:rFonts w:ascii="Times New Roman" w:hAnsi="Times New Roman"/>
          <w:b/>
          <w:bCs/>
          <w:color w:val="000000"/>
          <w:sz w:val="24"/>
          <w:szCs w:val="24"/>
          <w:highlight w:val="yellow"/>
        </w:rPr>
        <w:t>4.02.E</w:t>
      </w:r>
      <w:r>
        <w:rPr>
          <w:rFonts w:ascii="Times New Roman" w:hAnsi="Times New Roman"/>
          <w:b/>
          <w:bCs/>
          <w:color w:val="000000"/>
          <w:sz w:val="24"/>
          <w:szCs w:val="24"/>
        </w:rPr>
        <w:t xml:space="preserve"> Immediate Past State Chair. </w:t>
      </w:r>
      <w:r>
        <w:rPr>
          <w:rFonts w:ascii="Times New Roman" w:hAnsi="Times New Roman"/>
          <w:color w:val="000000"/>
          <w:sz w:val="24"/>
          <w:szCs w:val="24"/>
        </w:rPr>
        <w:t xml:space="preserve">The Immediate Past State Chair shall organize, facilitate, and report the findings of one strategic planning session each year. </w:t>
      </w:r>
      <w:r w:rsidR="00223010">
        <w:rPr>
          <w:rFonts w:ascii="Times New Roman" w:hAnsi="Times New Roman"/>
          <w:color w:val="000000"/>
          <w:sz w:val="24"/>
          <w:szCs w:val="24"/>
        </w:rPr>
        <w:t>The meetings shall be scheduled in June: o</w:t>
      </w:r>
      <w:r>
        <w:rPr>
          <w:rFonts w:ascii="Times New Roman" w:hAnsi="Times New Roman"/>
          <w:color w:val="000000"/>
          <w:sz w:val="24"/>
          <w:szCs w:val="24"/>
        </w:rPr>
        <w:t xml:space="preserve">dd year planning sessions will be two-day </w:t>
      </w:r>
      <w:r w:rsidR="00780404">
        <w:rPr>
          <w:rFonts w:ascii="Times New Roman" w:hAnsi="Times New Roman"/>
          <w:color w:val="000000"/>
          <w:sz w:val="24"/>
          <w:szCs w:val="24"/>
        </w:rPr>
        <w:t xml:space="preserve">events </w:t>
      </w:r>
      <w:r>
        <w:rPr>
          <w:rFonts w:ascii="Times New Roman" w:hAnsi="Times New Roman"/>
          <w:color w:val="000000"/>
          <w:sz w:val="24"/>
          <w:szCs w:val="24"/>
        </w:rPr>
        <w:t xml:space="preserve">and even years one-day events. </w:t>
      </w:r>
    </w:p>
    <w:p w:rsidR="008D6ADA" w:rsidRPr="00362059" w:rsidRDefault="008D6ADA" w:rsidP="00D90661">
      <w:pPr>
        <w:autoSpaceDE w:val="0"/>
        <w:autoSpaceDN w:val="0"/>
        <w:adjustRightInd w:val="0"/>
        <w:rPr>
          <w:rFonts w:ascii="Times New Roman" w:hAnsi="Times New Roman"/>
          <w:color w:val="000000"/>
          <w:sz w:val="24"/>
          <w:szCs w:val="24"/>
        </w:rPr>
      </w:pPr>
    </w:p>
    <w:p w:rsidR="008D6ADA" w:rsidRPr="00D8609C" w:rsidRDefault="00D8609C"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4.03</w:t>
      </w:r>
      <w:r w:rsidR="00FE6834">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371780">
        <w:rPr>
          <w:rFonts w:ascii="Times New Roman" w:hAnsi="Times New Roman"/>
          <w:b/>
          <w:color w:val="000000"/>
          <w:sz w:val="24"/>
          <w:szCs w:val="24"/>
        </w:rPr>
        <w:t xml:space="preserve">Standing </w:t>
      </w:r>
      <w:r w:rsidR="008D6ADA" w:rsidRPr="00E4069B">
        <w:rPr>
          <w:rFonts w:ascii="Times New Roman" w:hAnsi="Times New Roman"/>
          <w:b/>
          <w:color w:val="000000"/>
          <w:sz w:val="24"/>
          <w:szCs w:val="24"/>
        </w:rPr>
        <w:t>Committee</w:t>
      </w:r>
      <w:r w:rsidR="00371780">
        <w:rPr>
          <w:rFonts w:ascii="Times New Roman" w:hAnsi="Times New Roman"/>
          <w:b/>
          <w:color w:val="000000"/>
          <w:sz w:val="24"/>
          <w:szCs w:val="24"/>
        </w:rPr>
        <w:t>s</w:t>
      </w:r>
      <w:r w:rsidR="008D6ADA" w:rsidRPr="00E4069B">
        <w:rPr>
          <w:rFonts w:ascii="Times New Roman" w:hAnsi="Times New Roman"/>
          <w:b/>
          <w:color w:val="000000"/>
          <w:sz w:val="24"/>
          <w:szCs w:val="24"/>
        </w:rPr>
        <w:t xml:space="preserve"> </w:t>
      </w:r>
      <w:r w:rsidR="00562D16">
        <w:rPr>
          <w:rFonts w:ascii="Times New Roman" w:hAnsi="Times New Roman"/>
          <w:b/>
          <w:color w:val="000000"/>
          <w:sz w:val="24"/>
          <w:szCs w:val="24"/>
        </w:rPr>
        <w:t xml:space="preserve">and Function </w:t>
      </w:r>
      <w:r w:rsidR="008D6ADA" w:rsidRPr="00E4069B">
        <w:rPr>
          <w:rFonts w:ascii="Times New Roman" w:hAnsi="Times New Roman"/>
          <w:b/>
          <w:color w:val="000000"/>
          <w:sz w:val="24"/>
          <w:szCs w:val="24"/>
        </w:rPr>
        <w:t>Positions</w:t>
      </w:r>
      <w:r w:rsidR="008D6ADA" w:rsidRPr="00D8609C">
        <w:rPr>
          <w:rFonts w:ascii="Times New Roman" w:hAnsi="Times New Roman"/>
          <w:color w:val="000000"/>
          <w:sz w:val="24"/>
          <w:szCs w:val="24"/>
        </w:rPr>
        <w:t xml:space="preserve"> </w:t>
      </w:r>
    </w:p>
    <w:p w:rsidR="008D6ADA" w:rsidRPr="005930EC" w:rsidRDefault="008D6ADA" w:rsidP="00D90661">
      <w:pPr>
        <w:pStyle w:val="ListParagraph"/>
        <w:autoSpaceDE w:val="0"/>
        <w:autoSpaceDN w:val="0"/>
        <w:adjustRightInd w:val="0"/>
        <w:rPr>
          <w:rFonts w:ascii="Times New Roman" w:hAnsi="Times New Roman"/>
          <w:color w:val="000000"/>
          <w:sz w:val="24"/>
          <w:szCs w:val="24"/>
        </w:rPr>
      </w:pPr>
    </w:p>
    <w:p w:rsidR="008D6ADA" w:rsidRDefault="00D8609C" w:rsidP="00D90661">
      <w:pPr>
        <w:autoSpaceDE w:val="0"/>
        <w:autoSpaceDN w:val="0"/>
        <w:adjustRightInd w:val="0"/>
        <w:ind w:left="360"/>
        <w:rPr>
          <w:rFonts w:ascii="Times New Roman" w:hAnsi="Times New Roman"/>
          <w:color w:val="000000"/>
          <w:sz w:val="24"/>
          <w:szCs w:val="24"/>
        </w:rPr>
      </w:pPr>
      <w:r w:rsidRPr="00BE3C84">
        <w:rPr>
          <w:rFonts w:ascii="Times New Roman" w:hAnsi="Times New Roman"/>
          <w:b/>
          <w:color w:val="000000"/>
          <w:sz w:val="24"/>
          <w:szCs w:val="24"/>
          <w:highlight w:val="yellow"/>
        </w:rPr>
        <w:t>4.03.A</w:t>
      </w:r>
      <w:r w:rsidRPr="00E4069B">
        <w:rPr>
          <w:rFonts w:ascii="Times New Roman" w:hAnsi="Times New Roman"/>
          <w:b/>
          <w:color w:val="000000"/>
          <w:sz w:val="24"/>
          <w:szCs w:val="24"/>
        </w:rPr>
        <w:t>.</w:t>
      </w:r>
      <w:r w:rsidRPr="00E4069B">
        <w:rPr>
          <w:rFonts w:ascii="Times New Roman" w:hAnsi="Times New Roman"/>
          <w:b/>
          <w:color w:val="000000"/>
          <w:sz w:val="24"/>
          <w:szCs w:val="24"/>
        </w:rPr>
        <w:tab/>
      </w:r>
      <w:r>
        <w:rPr>
          <w:rFonts w:ascii="Times New Roman" w:hAnsi="Times New Roman"/>
          <w:color w:val="000000"/>
          <w:sz w:val="24"/>
          <w:szCs w:val="24"/>
        </w:rPr>
        <w:tab/>
      </w:r>
      <w:r w:rsidR="00BE3C84" w:rsidRPr="00BE3C84">
        <w:rPr>
          <w:rFonts w:ascii="Times New Roman" w:hAnsi="Times New Roman"/>
          <w:b/>
          <w:bCs/>
          <w:color w:val="000000"/>
          <w:sz w:val="24"/>
          <w:szCs w:val="24"/>
        </w:rPr>
        <w:t>Fall</w:t>
      </w:r>
      <w:r w:rsidR="00BE3C84">
        <w:rPr>
          <w:rFonts w:ascii="Times New Roman" w:hAnsi="Times New Roman"/>
          <w:color w:val="000000"/>
          <w:sz w:val="24"/>
          <w:szCs w:val="24"/>
        </w:rPr>
        <w:t xml:space="preserve"> </w:t>
      </w:r>
      <w:r w:rsidR="008D6ADA" w:rsidRPr="00E4069B">
        <w:rPr>
          <w:rFonts w:ascii="Times New Roman" w:hAnsi="Times New Roman"/>
          <w:b/>
          <w:color w:val="000000"/>
          <w:sz w:val="24"/>
          <w:szCs w:val="24"/>
        </w:rPr>
        <w:t>Conference Co-Cha</w:t>
      </w:r>
      <w:r w:rsidR="00A90A9E">
        <w:rPr>
          <w:rFonts w:ascii="Times New Roman" w:hAnsi="Times New Roman"/>
          <w:b/>
          <w:color w:val="000000"/>
          <w:sz w:val="24"/>
          <w:szCs w:val="24"/>
        </w:rPr>
        <w:t>irs</w:t>
      </w:r>
      <w:r>
        <w:rPr>
          <w:rFonts w:ascii="Times New Roman" w:hAnsi="Times New Roman"/>
          <w:color w:val="000000"/>
          <w:sz w:val="24"/>
          <w:szCs w:val="24"/>
        </w:rPr>
        <w:t xml:space="preserve">.  </w:t>
      </w:r>
      <w:r w:rsidR="008D6ADA" w:rsidRPr="00D8609C">
        <w:rPr>
          <w:rFonts w:ascii="Times New Roman" w:hAnsi="Times New Roman"/>
          <w:color w:val="000000"/>
          <w:sz w:val="24"/>
          <w:szCs w:val="24"/>
        </w:rPr>
        <w:t>Two Co-Cha</w:t>
      </w:r>
      <w:r w:rsidR="00A90A9E">
        <w:rPr>
          <w:rFonts w:ascii="Times New Roman" w:hAnsi="Times New Roman"/>
          <w:color w:val="000000"/>
          <w:sz w:val="24"/>
          <w:szCs w:val="24"/>
        </w:rPr>
        <w:t>irs</w:t>
      </w:r>
      <w:r w:rsidR="008D6ADA" w:rsidRPr="00D8609C">
        <w:rPr>
          <w:rFonts w:ascii="Times New Roman" w:hAnsi="Times New Roman"/>
          <w:color w:val="000000"/>
          <w:sz w:val="24"/>
          <w:szCs w:val="24"/>
        </w:rPr>
        <w:t xml:space="preserve"> have the overall responsibility for the planning, program execution, facilities, logistical arrangements and evaluation of the annual fall leadership conference.</w:t>
      </w:r>
    </w:p>
    <w:p w:rsidR="00BE3C84" w:rsidRDefault="00BE3C84" w:rsidP="00D90661">
      <w:pPr>
        <w:autoSpaceDE w:val="0"/>
        <w:autoSpaceDN w:val="0"/>
        <w:adjustRightInd w:val="0"/>
        <w:ind w:left="360"/>
        <w:rPr>
          <w:rFonts w:ascii="Times New Roman" w:hAnsi="Times New Roman"/>
          <w:color w:val="000000"/>
          <w:sz w:val="24"/>
          <w:szCs w:val="24"/>
        </w:rPr>
      </w:pPr>
    </w:p>
    <w:p w:rsidR="00BE3C84" w:rsidRPr="00BE3C84" w:rsidRDefault="00BE3C84" w:rsidP="00D90661">
      <w:pPr>
        <w:autoSpaceDE w:val="0"/>
        <w:autoSpaceDN w:val="0"/>
        <w:adjustRightInd w:val="0"/>
        <w:ind w:left="360"/>
        <w:rPr>
          <w:rFonts w:ascii="Times New Roman" w:hAnsi="Times New Roman"/>
          <w:color w:val="000000"/>
          <w:sz w:val="24"/>
          <w:szCs w:val="24"/>
        </w:rPr>
      </w:pPr>
      <w:r w:rsidRPr="00BE3C84">
        <w:rPr>
          <w:rFonts w:ascii="Times New Roman" w:hAnsi="Times New Roman"/>
          <w:b/>
          <w:bCs/>
          <w:color w:val="000000"/>
          <w:sz w:val="24"/>
          <w:szCs w:val="24"/>
          <w:highlight w:val="yellow"/>
        </w:rPr>
        <w:t>4.03.B</w:t>
      </w:r>
      <w:r>
        <w:rPr>
          <w:rFonts w:ascii="Times New Roman" w:hAnsi="Times New Roman"/>
          <w:b/>
          <w:bCs/>
          <w:color w:val="000000"/>
          <w:sz w:val="24"/>
          <w:szCs w:val="24"/>
        </w:rPr>
        <w:t xml:space="preserve">. Spring Luncheon Chair. </w:t>
      </w:r>
      <w:r>
        <w:rPr>
          <w:rFonts w:ascii="Times New Roman" w:hAnsi="Times New Roman"/>
          <w:color w:val="000000"/>
          <w:sz w:val="24"/>
          <w:szCs w:val="24"/>
        </w:rPr>
        <w:t xml:space="preserve">The Chair shall have the overall responsibility for the planning, program execution, facilities, logistical arrangements, and evaluation of the annual spring luncheon. </w:t>
      </w:r>
    </w:p>
    <w:p w:rsidR="008D6ADA" w:rsidRPr="005410D0" w:rsidRDefault="008D6ADA" w:rsidP="00D90661">
      <w:pPr>
        <w:pStyle w:val="ListParagraph"/>
        <w:autoSpaceDE w:val="0"/>
        <w:autoSpaceDN w:val="0"/>
        <w:adjustRightInd w:val="0"/>
        <w:ind w:left="1080"/>
        <w:rPr>
          <w:rFonts w:ascii="Times New Roman" w:hAnsi="Times New Roman"/>
          <w:color w:val="000000"/>
          <w:sz w:val="24"/>
          <w:szCs w:val="24"/>
        </w:rPr>
      </w:pPr>
    </w:p>
    <w:p w:rsidR="008D6ADA" w:rsidRPr="00A90A9E" w:rsidRDefault="00D8609C" w:rsidP="00D90661">
      <w:pPr>
        <w:autoSpaceDE w:val="0"/>
        <w:autoSpaceDN w:val="0"/>
        <w:adjustRightInd w:val="0"/>
        <w:ind w:left="360"/>
        <w:rPr>
          <w:rFonts w:ascii="Times New Roman" w:hAnsi="Times New Roman"/>
          <w:color w:val="000000"/>
          <w:sz w:val="24"/>
          <w:szCs w:val="24"/>
        </w:rPr>
      </w:pPr>
      <w:r w:rsidRPr="009C3290">
        <w:rPr>
          <w:rFonts w:ascii="Times New Roman" w:hAnsi="Times New Roman"/>
          <w:b/>
          <w:color w:val="000000"/>
          <w:sz w:val="24"/>
          <w:szCs w:val="24"/>
          <w:highlight w:val="yellow"/>
        </w:rPr>
        <w:t>4.03.</w:t>
      </w:r>
      <w:r w:rsidR="00ED5955">
        <w:rPr>
          <w:rFonts w:ascii="Times New Roman" w:hAnsi="Times New Roman"/>
          <w:b/>
          <w:color w:val="000000"/>
          <w:sz w:val="24"/>
          <w:szCs w:val="24"/>
          <w:highlight w:val="yellow"/>
        </w:rPr>
        <w:t>C</w:t>
      </w:r>
      <w:r w:rsidRPr="009C3290">
        <w:rPr>
          <w:rFonts w:ascii="Times New Roman" w:hAnsi="Times New Roman"/>
          <w:b/>
          <w:color w:val="000000"/>
          <w:sz w:val="24"/>
          <w:szCs w:val="24"/>
          <w:highlight w:val="yellow"/>
        </w:rPr>
        <w:t>.</w:t>
      </w:r>
      <w:r w:rsidRPr="00A90A9E">
        <w:rPr>
          <w:rFonts w:ascii="Times New Roman" w:hAnsi="Times New Roman"/>
          <w:b/>
          <w:color w:val="000000"/>
          <w:sz w:val="24"/>
          <w:szCs w:val="24"/>
        </w:rPr>
        <w:tab/>
      </w:r>
      <w:r w:rsidRPr="00A90A9E">
        <w:rPr>
          <w:rFonts w:ascii="Times New Roman" w:hAnsi="Times New Roman"/>
          <w:b/>
          <w:color w:val="000000"/>
          <w:sz w:val="24"/>
          <w:szCs w:val="24"/>
        </w:rPr>
        <w:tab/>
      </w:r>
      <w:r w:rsidR="00792C26" w:rsidRPr="00A90A9E">
        <w:rPr>
          <w:rFonts w:ascii="Times New Roman" w:hAnsi="Times New Roman"/>
          <w:b/>
          <w:color w:val="000000"/>
          <w:sz w:val="24"/>
          <w:szCs w:val="24"/>
        </w:rPr>
        <w:t xml:space="preserve">Governance Chair.  </w:t>
      </w:r>
      <w:r w:rsidR="00792C26" w:rsidRPr="00A90A9E">
        <w:rPr>
          <w:rFonts w:ascii="Times New Roman" w:hAnsi="Times New Roman"/>
          <w:color w:val="000000"/>
          <w:sz w:val="24"/>
          <w:szCs w:val="24"/>
        </w:rPr>
        <w:t xml:space="preserve">The Governance Chair shall work </w:t>
      </w:r>
      <w:r w:rsidR="009C3290">
        <w:rPr>
          <w:rFonts w:ascii="Times New Roman" w:hAnsi="Times New Roman"/>
          <w:color w:val="000000"/>
          <w:sz w:val="24"/>
          <w:szCs w:val="24"/>
        </w:rPr>
        <w:t xml:space="preserve">to </w:t>
      </w:r>
      <w:r w:rsidR="00792C26" w:rsidRPr="00A90A9E">
        <w:rPr>
          <w:rFonts w:ascii="Times New Roman" w:hAnsi="Times New Roman"/>
          <w:color w:val="000000"/>
          <w:sz w:val="24"/>
          <w:szCs w:val="24"/>
        </w:rPr>
        <w:t>address the following areas of responsibility</w:t>
      </w:r>
      <w:r w:rsidR="00BF1F9F">
        <w:rPr>
          <w:rFonts w:ascii="Times New Roman" w:hAnsi="Times New Roman"/>
          <w:color w:val="000000"/>
          <w:sz w:val="24"/>
          <w:szCs w:val="24"/>
        </w:rPr>
        <w:t>.</w:t>
      </w:r>
      <w:r w:rsidR="000A48A9">
        <w:rPr>
          <w:rFonts w:ascii="Times New Roman" w:hAnsi="Times New Roman"/>
          <w:color w:val="000000"/>
          <w:sz w:val="24"/>
          <w:szCs w:val="24"/>
        </w:rPr>
        <w:t xml:space="preserve"> </w:t>
      </w:r>
      <w:r w:rsidR="00BF1F9F">
        <w:rPr>
          <w:rFonts w:ascii="Times New Roman" w:hAnsi="Times New Roman"/>
          <w:color w:val="000000"/>
          <w:sz w:val="24"/>
          <w:szCs w:val="24"/>
        </w:rPr>
        <w:t>Prefer</w:t>
      </w:r>
      <w:bookmarkStart w:id="0" w:name="_GoBack"/>
      <w:bookmarkEnd w:id="0"/>
      <w:r w:rsidR="00BF1F9F">
        <w:rPr>
          <w:rFonts w:ascii="Times New Roman" w:hAnsi="Times New Roman"/>
          <w:color w:val="000000"/>
          <w:sz w:val="24"/>
          <w:szCs w:val="24"/>
        </w:rPr>
        <w:t>red Education JD</w:t>
      </w:r>
      <w:r w:rsidR="00792C26" w:rsidRPr="00A90A9E">
        <w:rPr>
          <w:rFonts w:ascii="Times New Roman" w:hAnsi="Times New Roman"/>
          <w:color w:val="000000"/>
          <w:sz w:val="24"/>
          <w:szCs w:val="24"/>
        </w:rPr>
        <w:t>:</w:t>
      </w:r>
    </w:p>
    <w:p w:rsidR="00792C26" w:rsidRDefault="00792C26" w:rsidP="00D90661">
      <w:pPr>
        <w:autoSpaceDE w:val="0"/>
        <w:autoSpaceDN w:val="0"/>
        <w:adjustRightInd w:val="0"/>
        <w:ind w:left="360"/>
        <w:rPr>
          <w:rFonts w:ascii="Times New Roman" w:hAnsi="Times New Roman"/>
          <w:b/>
          <w:color w:val="000000"/>
          <w:sz w:val="24"/>
          <w:szCs w:val="24"/>
        </w:rPr>
      </w:pPr>
    </w:p>
    <w:p w:rsidR="00325454" w:rsidRPr="00325454" w:rsidRDefault="00325454" w:rsidP="00325454">
      <w:pPr>
        <w:autoSpaceDE w:val="0"/>
        <w:autoSpaceDN w:val="0"/>
        <w:adjustRightInd w:val="0"/>
        <w:ind w:left="540"/>
        <w:rPr>
          <w:rFonts w:ascii="Times New Roman" w:hAnsi="Times New Roman"/>
          <w:sz w:val="24"/>
          <w:szCs w:val="24"/>
        </w:rPr>
      </w:pPr>
      <w:r>
        <w:rPr>
          <w:rFonts w:ascii="Times New Roman" w:hAnsi="Times New Roman"/>
          <w:b/>
          <w:color w:val="000000"/>
          <w:sz w:val="24"/>
          <w:szCs w:val="24"/>
        </w:rPr>
        <w:t>4.03.</w:t>
      </w:r>
      <w:r w:rsidR="00ED5955">
        <w:rPr>
          <w:rFonts w:ascii="Times New Roman" w:hAnsi="Times New Roman"/>
          <w:b/>
          <w:color w:val="000000"/>
          <w:sz w:val="24"/>
          <w:szCs w:val="24"/>
        </w:rPr>
        <w:t>C</w:t>
      </w:r>
      <w:r>
        <w:rPr>
          <w:rFonts w:ascii="Times New Roman" w:hAnsi="Times New Roman"/>
          <w:b/>
          <w:color w:val="000000"/>
          <w:sz w:val="24"/>
          <w:szCs w:val="24"/>
        </w:rPr>
        <w:t xml:space="preserve">.1.  </w:t>
      </w:r>
      <w:r>
        <w:rPr>
          <w:rFonts w:ascii="Times New Roman" w:hAnsi="Times New Roman"/>
          <w:color w:val="000000"/>
          <w:sz w:val="24"/>
          <w:szCs w:val="24"/>
        </w:rPr>
        <w:t xml:space="preserve">Training Function.  </w:t>
      </w:r>
      <w:r w:rsidR="009C3290">
        <w:rPr>
          <w:rFonts w:ascii="Times New Roman" w:hAnsi="Times New Roman"/>
          <w:color w:val="000000"/>
          <w:sz w:val="24"/>
          <w:szCs w:val="24"/>
        </w:rPr>
        <w:t>Sh</w:t>
      </w:r>
      <w:r>
        <w:rPr>
          <w:rFonts w:ascii="Times New Roman" w:hAnsi="Times New Roman"/>
          <w:color w:val="000000"/>
          <w:sz w:val="24"/>
          <w:szCs w:val="24"/>
        </w:rPr>
        <w:t>e shall be responsible for considering various types of organizational training needs for the Executive Board or by member institutions in connection with campus organizations and to make training recommendations for consideration of the Executive Board.</w:t>
      </w:r>
    </w:p>
    <w:p w:rsidR="008D6ADA" w:rsidRDefault="008D6ADA" w:rsidP="00145114">
      <w:pPr>
        <w:autoSpaceDE w:val="0"/>
        <w:autoSpaceDN w:val="0"/>
        <w:adjustRightInd w:val="0"/>
        <w:rPr>
          <w:rFonts w:ascii="Times New Roman" w:hAnsi="Times New Roman"/>
          <w:color w:val="000000"/>
          <w:sz w:val="24"/>
          <w:szCs w:val="24"/>
        </w:rPr>
      </w:pPr>
    </w:p>
    <w:p w:rsidR="00325454" w:rsidRDefault="00325454" w:rsidP="00325454">
      <w:pPr>
        <w:autoSpaceDE w:val="0"/>
        <w:autoSpaceDN w:val="0"/>
        <w:adjustRightInd w:val="0"/>
        <w:ind w:left="540"/>
        <w:rPr>
          <w:rFonts w:ascii="Times New Roman" w:hAnsi="Times New Roman"/>
          <w:color w:val="000000"/>
          <w:sz w:val="24"/>
          <w:szCs w:val="24"/>
        </w:rPr>
      </w:pPr>
      <w:r w:rsidRPr="00325454">
        <w:rPr>
          <w:rFonts w:ascii="Times New Roman" w:hAnsi="Times New Roman"/>
          <w:b/>
          <w:color w:val="000000"/>
          <w:sz w:val="24"/>
          <w:szCs w:val="24"/>
        </w:rPr>
        <w:lastRenderedPageBreak/>
        <w:t>4.03.</w:t>
      </w:r>
      <w:r w:rsidR="00ED5955">
        <w:rPr>
          <w:rFonts w:ascii="Times New Roman" w:hAnsi="Times New Roman"/>
          <w:b/>
          <w:color w:val="000000"/>
          <w:sz w:val="24"/>
          <w:szCs w:val="24"/>
        </w:rPr>
        <w:t>C</w:t>
      </w:r>
      <w:r w:rsidRPr="00325454">
        <w:rPr>
          <w:rFonts w:ascii="Times New Roman" w:hAnsi="Times New Roman"/>
          <w:b/>
          <w:color w:val="000000"/>
          <w:sz w:val="24"/>
          <w:szCs w:val="24"/>
        </w:rPr>
        <w:t>.2.</w:t>
      </w:r>
      <w:r>
        <w:rPr>
          <w:rFonts w:ascii="Times New Roman" w:hAnsi="Times New Roman"/>
          <w:color w:val="000000"/>
          <w:sz w:val="24"/>
          <w:szCs w:val="24"/>
        </w:rPr>
        <w:t xml:space="preserve">  Governance Function.  </w:t>
      </w:r>
      <w:r w:rsidR="009C3290">
        <w:rPr>
          <w:rFonts w:ascii="Times New Roman" w:hAnsi="Times New Roman"/>
          <w:color w:val="000000"/>
          <w:sz w:val="24"/>
          <w:szCs w:val="24"/>
        </w:rPr>
        <w:t>She</w:t>
      </w:r>
      <w:r>
        <w:rPr>
          <w:rFonts w:ascii="Times New Roman" w:hAnsi="Times New Roman"/>
          <w:color w:val="000000"/>
          <w:sz w:val="24"/>
          <w:szCs w:val="24"/>
        </w:rPr>
        <w:t xml:space="preserve"> shall also have responsibility for making recommendations regarding the governing documents of the organization, the parliamentary procedure for meetings, bylaws issues, personnel issues, issues involving tax exempt status, and coordination of legal issues affecting the organization.  The Training and Governance Committee shall serve in an advisory or assistive capacity to the State Chair and the Executive Board of Directors as requested.</w:t>
      </w:r>
    </w:p>
    <w:p w:rsidR="00325454" w:rsidRPr="00145114" w:rsidRDefault="00325454" w:rsidP="00145114">
      <w:pPr>
        <w:autoSpaceDE w:val="0"/>
        <w:autoSpaceDN w:val="0"/>
        <w:adjustRightInd w:val="0"/>
        <w:rPr>
          <w:rFonts w:ascii="Times New Roman" w:hAnsi="Times New Roman"/>
          <w:color w:val="000000"/>
          <w:sz w:val="24"/>
          <w:szCs w:val="24"/>
        </w:rPr>
      </w:pPr>
    </w:p>
    <w:p w:rsidR="008D6ADA" w:rsidRPr="00D8609C" w:rsidRDefault="00D8609C"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4.03.</w:t>
      </w:r>
      <w:r w:rsidR="00ED5955">
        <w:rPr>
          <w:rFonts w:ascii="Times New Roman" w:hAnsi="Times New Roman"/>
          <w:b/>
          <w:color w:val="000000"/>
          <w:sz w:val="24"/>
          <w:szCs w:val="24"/>
        </w:rPr>
        <w:t>D</w:t>
      </w:r>
      <w:r w:rsidRPr="00E4069B">
        <w:rPr>
          <w:rFonts w:ascii="Times New Roman" w:hAnsi="Times New Roman"/>
          <w:b/>
          <w:color w:val="000000"/>
          <w:sz w:val="24"/>
          <w:szCs w:val="24"/>
        </w:rPr>
        <w:t>.</w:t>
      </w:r>
      <w:r w:rsidRPr="00E4069B">
        <w:rPr>
          <w:rFonts w:ascii="Times New Roman" w:hAnsi="Times New Roman"/>
          <w:b/>
          <w:color w:val="000000"/>
          <w:sz w:val="24"/>
          <w:szCs w:val="24"/>
        </w:rPr>
        <w:tab/>
      </w:r>
      <w:r>
        <w:rPr>
          <w:rFonts w:ascii="Times New Roman" w:hAnsi="Times New Roman"/>
          <w:color w:val="000000"/>
          <w:sz w:val="24"/>
          <w:szCs w:val="24"/>
        </w:rPr>
        <w:tab/>
      </w:r>
      <w:r w:rsidR="008D6ADA" w:rsidRPr="00E4069B">
        <w:rPr>
          <w:rFonts w:ascii="Times New Roman" w:hAnsi="Times New Roman"/>
          <w:b/>
          <w:color w:val="000000"/>
          <w:sz w:val="24"/>
          <w:szCs w:val="24"/>
        </w:rPr>
        <w:t xml:space="preserve">Institutional </w:t>
      </w:r>
      <w:r w:rsidR="00A90A9E">
        <w:rPr>
          <w:rFonts w:ascii="Times New Roman" w:hAnsi="Times New Roman"/>
          <w:b/>
          <w:color w:val="000000"/>
          <w:sz w:val="24"/>
          <w:szCs w:val="24"/>
        </w:rPr>
        <w:t xml:space="preserve">Ambassador </w:t>
      </w:r>
      <w:r w:rsidR="008D6ADA" w:rsidRPr="00E4069B">
        <w:rPr>
          <w:rFonts w:ascii="Times New Roman" w:hAnsi="Times New Roman"/>
          <w:b/>
          <w:color w:val="000000"/>
          <w:sz w:val="24"/>
          <w:szCs w:val="24"/>
        </w:rPr>
        <w:t>Chair (I</w:t>
      </w:r>
      <w:r w:rsidR="00510CD9">
        <w:rPr>
          <w:rFonts w:ascii="Times New Roman" w:hAnsi="Times New Roman"/>
          <w:b/>
          <w:color w:val="000000"/>
          <w:sz w:val="24"/>
          <w:szCs w:val="24"/>
        </w:rPr>
        <w:t>A</w:t>
      </w:r>
      <w:r w:rsidR="008D6ADA" w:rsidRPr="00E4069B">
        <w:rPr>
          <w:rFonts w:ascii="Times New Roman" w:hAnsi="Times New Roman"/>
          <w:b/>
          <w:color w:val="000000"/>
          <w:sz w:val="24"/>
          <w:szCs w:val="24"/>
        </w:rPr>
        <w:t>).</w:t>
      </w:r>
      <w:r w:rsidR="008D6ADA" w:rsidRPr="00D8609C">
        <w:rPr>
          <w:rFonts w:ascii="Times New Roman" w:hAnsi="Times New Roman"/>
          <w:color w:val="000000"/>
          <w:sz w:val="24"/>
          <w:szCs w:val="24"/>
        </w:rPr>
        <w:t xml:space="preserve"> The </w:t>
      </w:r>
      <w:r w:rsidR="003D7345">
        <w:rPr>
          <w:rFonts w:ascii="Times New Roman" w:hAnsi="Times New Roman"/>
          <w:color w:val="000000"/>
          <w:sz w:val="24"/>
          <w:szCs w:val="24"/>
        </w:rPr>
        <w:t xml:space="preserve">IA </w:t>
      </w:r>
      <w:r w:rsidR="008D6ADA" w:rsidRPr="00D8609C">
        <w:rPr>
          <w:rFonts w:ascii="Times New Roman" w:hAnsi="Times New Roman"/>
          <w:color w:val="000000"/>
          <w:sz w:val="24"/>
          <w:szCs w:val="24"/>
        </w:rPr>
        <w:t xml:space="preserve">Chair shall </w:t>
      </w:r>
      <w:r w:rsidR="003D7345">
        <w:rPr>
          <w:rFonts w:ascii="Times New Roman" w:hAnsi="Times New Roman"/>
          <w:color w:val="000000"/>
          <w:sz w:val="24"/>
          <w:szCs w:val="24"/>
        </w:rPr>
        <w:t xml:space="preserve">serve as liaison and coordinator for the IAs for regional and campus events.  The IA Chair </w:t>
      </w:r>
      <w:r w:rsidR="008D6ADA" w:rsidRPr="00D8609C">
        <w:rPr>
          <w:rFonts w:ascii="Times New Roman" w:hAnsi="Times New Roman"/>
          <w:color w:val="000000"/>
          <w:sz w:val="24"/>
          <w:szCs w:val="24"/>
        </w:rPr>
        <w:t xml:space="preserve">be responsible for coordinating a minimum of two meetings with </w:t>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D8609C">
        <w:rPr>
          <w:rFonts w:ascii="Times New Roman" w:hAnsi="Times New Roman"/>
          <w:color w:val="000000"/>
          <w:sz w:val="24"/>
          <w:szCs w:val="24"/>
        </w:rPr>
        <w:t xml:space="preserve"> and maintaining the </w:t>
      </w:r>
      <w:r w:rsidR="00562D16">
        <w:rPr>
          <w:rFonts w:ascii="Times New Roman" w:hAnsi="Times New Roman"/>
          <w:color w:val="000000"/>
          <w:sz w:val="24"/>
          <w:szCs w:val="24"/>
        </w:rPr>
        <w:t>IA</w:t>
      </w:r>
      <w:r w:rsidR="008D6ADA" w:rsidRPr="00D8609C">
        <w:rPr>
          <w:rFonts w:ascii="Times New Roman" w:hAnsi="Times New Roman"/>
          <w:color w:val="000000"/>
          <w:sz w:val="24"/>
          <w:szCs w:val="24"/>
        </w:rPr>
        <w:t xml:space="preserve"> list. The </w:t>
      </w:r>
      <w:r w:rsidR="0030020E">
        <w:rPr>
          <w:rFonts w:ascii="Times New Roman" w:hAnsi="Times New Roman"/>
          <w:color w:val="000000"/>
          <w:sz w:val="24"/>
          <w:szCs w:val="24"/>
        </w:rPr>
        <w:t>IA Chair</w:t>
      </w:r>
      <w:r w:rsidR="008D6ADA" w:rsidRPr="00D8609C">
        <w:rPr>
          <w:rFonts w:ascii="Times New Roman" w:hAnsi="Times New Roman"/>
          <w:color w:val="000000"/>
          <w:sz w:val="24"/>
          <w:szCs w:val="24"/>
        </w:rPr>
        <w:t xml:space="preserve"> shall be responsible for selection of new institutional </w:t>
      </w:r>
      <w:r w:rsidR="00A90A9E">
        <w:rPr>
          <w:rFonts w:ascii="Times New Roman" w:hAnsi="Times New Roman"/>
          <w:color w:val="000000"/>
          <w:sz w:val="24"/>
          <w:szCs w:val="24"/>
        </w:rPr>
        <w:t>Ambassadors</w:t>
      </w:r>
      <w:r w:rsidR="008D6ADA" w:rsidRPr="00D8609C">
        <w:rPr>
          <w:rFonts w:ascii="Times New Roman" w:hAnsi="Times New Roman"/>
          <w:color w:val="000000"/>
          <w:sz w:val="24"/>
          <w:szCs w:val="24"/>
        </w:rPr>
        <w:t>, if one should leave or resign, in consultation with the State Chair.</w:t>
      </w:r>
      <w:r w:rsidR="003D7345">
        <w:rPr>
          <w:rFonts w:ascii="Times New Roman" w:hAnsi="Times New Roman"/>
          <w:color w:val="000000"/>
          <w:sz w:val="24"/>
          <w:szCs w:val="24"/>
        </w:rPr>
        <w:t xml:space="preserve">  The IA Chair will coordinate with the Communications and Networking Chair to promote regional and campus events.</w:t>
      </w:r>
    </w:p>
    <w:p w:rsidR="008D6ADA" w:rsidRDefault="008D6ADA" w:rsidP="00D90661">
      <w:pPr>
        <w:autoSpaceDE w:val="0"/>
        <w:autoSpaceDN w:val="0"/>
        <w:adjustRightInd w:val="0"/>
        <w:rPr>
          <w:rFonts w:ascii="Times New Roman" w:hAnsi="Times New Roman"/>
          <w:color w:val="000000"/>
          <w:sz w:val="24"/>
          <w:szCs w:val="24"/>
        </w:rPr>
      </w:pPr>
      <w:r w:rsidRPr="00362059">
        <w:rPr>
          <w:rFonts w:ascii="Times New Roman" w:hAnsi="Times New Roman"/>
          <w:color w:val="000000"/>
          <w:sz w:val="24"/>
          <w:szCs w:val="24"/>
        </w:rPr>
        <w:t xml:space="preserve"> </w:t>
      </w:r>
    </w:p>
    <w:p w:rsidR="00062F37" w:rsidRPr="00687BBC" w:rsidRDefault="00062F37" w:rsidP="00062F37">
      <w:pPr>
        <w:autoSpaceDE w:val="0"/>
        <w:autoSpaceDN w:val="0"/>
        <w:adjustRightInd w:val="0"/>
        <w:ind w:left="360"/>
        <w:rPr>
          <w:rFonts w:ascii="Times New Roman" w:hAnsi="Times New Roman"/>
          <w:sz w:val="24"/>
          <w:szCs w:val="24"/>
        </w:rPr>
      </w:pPr>
      <w:r w:rsidRPr="00687BBC">
        <w:rPr>
          <w:rFonts w:ascii="Times New Roman" w:hAnsi="Times New Roman"/>
          <w:b/>
          <w:sz w:val="24"/>
          <w:szCs w:val="24"/>
          <w:highlight w:val="yellow"/>
        </w:rPr>
        <w:t>4.03.</w:t>
      </w:r>
      <w:r w:rsidR="00ED5955">
        <w:rPr>
          <w:rFonts w:ascii="Times New Roman" w:hAnsi="Times New Roman"/>
          <w:b/>
          <w:sz w:val="24"/>
          <w:szCs w:val="24"/>
          <w:highlight w:val="yellow"/>
        </w:rPr>
        <w:t>E</w:t>
      </w:r>
      <w:r w:rsidRPr="00687BBC">
        <w:rPr>
          <w:rFonts w:ascii="Times New Roman" w:hAnsi="Times New Roman"/>
          <w:b/>
          <w:sz w:val="24"/>
          <w:szCs w:val="24"/>
          <w:highlight w:val="yellow"/>
        </w:rPr>
        <w:t>.</w:t>
      </w:r>
      <w:r w:rsidRPr="00687BBC">
        <w:rPr>
          <w:rFonts w:ascii="Times New Roman" w:hAnsi="Times New Roman"/>
          <w:b/>
          <w:sz w:val="24"/>
          <w:szCs w:val="24"/>
        </w:rPr>
        <w:t xml:space="preserve">  </w:t>
      </w:r>
      <w:r w:rsidRPr="00687BBC">
        <w:rPr>
          <w:rFonts w:ascii="Times New Roman" w:hAnsi="Times New Roman"/>
          <w:sz w:val="24"/>
          <w:szCs w:val="24"/>
        </w:rPr>
        <w:tab/>
      </w:r>
      <w:r w:rsidRPr="00DB5901">
        <w:rPr>
          <w:rFonts w:ascii="Times New Roman" w:hAnsi="Times New Roman"/>
          <w:b/>
          <w:bCs/>
          <w:sz w:val="24"/>
          <w:szCs w:val="24"/>
        </w:rPr>
        <w:t>Group Representative Members</w:t>
      </w:r>
      <w:r w:rsidRPr="00687BBC">
        <w:rPr>
          <w:rFonts w:ascii="Times New Roman" w:hAnsi="Times New Roman"/>
          <w:sz w:val="24"/>
          <w:szCs w:val="24"/>
        </w:rPr>
        <w:t xml:space="preserve">.  The </w:t>
      </w:r>
      <w:r w:rsidR="0016047F">
        <w:rPr>
          <w:rFonts w:ascii="Times New Roman" w:hAnsi="Times New Roman"/>
          <w:sz w:val="24"/>
          <w:szCs w:val="24"/>
        </w:rPr>
        <w:t>EB</w:t>
      </w:r>
      <w:r w:rsidRPr="00687BBC">
        <w:rPr>
          <w:rFonts w:ascii="Times New Roman" w:hAnsi="Times New Roman"/>
          <w:sz w:val="24"/>
          <w:szCs w:val="24"/>
        </w:rPr>
        <w:t xml:space="preserve"> shall also include representative members who represent the unique interests of the different types of </w:t>
      </w:r>
      <w:r w:rsidR="00BE1078" w:rsidRPr="00687BBC">
        <w:rPr>
          <w:rFonts w:ascii="Times New Roman" w:hAnsi="Times New Roman"/>
          <w:sz w:val="24"/>
          <w:szCs w:val="24"/>
        </w:rPr>
        <w:t>members</w:t>
      </w:r>
      <w:r w:rsidRPr="00687BBC">
        <w:rPr>
          <w:rFonts w:ascii="Times New Roman" w:hAnsi="Times New Roman"/>
          <w:sz w:val="24"/>
          <w:szCs w:val="24"/>
        </w:rPr>
        <w:t xml:space="preserve"> participating in OKWHE.  These shall be known as Group Representative Members</w:t>
      </w:r>
      <w:r w:rsidR="004C1AA6" w:rsidRPr="00687BBC">
        <w:rPr>
          <w:rFonts w:ascii="Times New Roman" w:hAnsi="Times New Roman"/>
          <w:sz w:val="24"/>
          <w:szCs w:val="24"/>
        </w:rPr>
        <w:t xml:space="preserve">.  Group Representative Members to the Board shall have full voting privileges on the Board.  One </w:t>
      </w:r>
      <w:r w:rsidRPr="00687BBC">
        <w:rPr>
          <w:rFonts w:ascii="Times New Roman" w:hAnsi="Times New Roman"/>
          <w:sz w:val="24"/>
          <w:szCs w:val="24"/>
        </w:rPr>
        <w:t>individual elected from each of the following tier groups:</w:t>
      </w:r>
    </w:p>
    <w:p w:rsidR="00062F37" w:rsidRPr="00687BBC" w:rsidRDefault="00062F37" w:rsidP="00062F37">
      <w:pPr>
        <w:autoSpaceDE w:val="0"/>
        <w:autoSpaceDN w:val="0"/>
        <w:adjustRightInd w:val="0"/>
        <w:ind w:left="360"/>
        <w:rPr>
          <w:rFonts w:ascii="Times New Roman" w:hAnsi="Times New Roman"/>
          <w:sz w:val="24"/>
          <w:szCs w:val="24"/>
        </w:rPr>
      </w:pPr>
    </w:p>
    <w:p w:rsidR="00062F37" w:rsidRPr="00687BBC" w:rsidRDefault="00062F37" w:rsidP="00062F37">
      <w:pPr>
        <w:autoSpaceDE w:val="0"/>
        <w:autoSpaceDN w:val="0"/>
        <w:adjustRightInd w:val="0"/>
        <w:ind w:left="360"/>
        <w:rPr>
          <w:rFonts w:ascii="Times New Roman" w:hAnsi="Times New Roman"/>
          <w:sz w:val="24"/>
          <w:szCs w:val="24"/>
        </w:rPr>
      </w:pPr>
      <w:r w:rsidRPr="00687BBC">
        <w:rPr>
          <w:rFonts w:ascii="Times New Roman" w:hAnsi="Times New Roman"/>
          <w:sz w:val="24"/>
          <w:szCs w:val="24"/>
        </w:rPr>
        <w:tab/>
      </w:r>
      <w:r w:rsidRPr="00687BBC">
        <w:rPr>
          <w:rFonts w:ascii="Times New Roman" w:hAnsi="Times New Roman"/>
          <w:sz w:val="24"/>
          <w:szCs w:val="24"/>
        </w:rPr>
        <w:tab/>
        <w:t>4.03.</w:t>
      </w:r>
      <w:r w:rsidR="00ED5955">
        <w:rPr>
          <w:rFonts w:ascii="Times New Roman" w:hAnsi="Times New Roman"/>
          <w:sz w:val="24"/>
          <w:szCs w:val="24"/>
        </w:rPr>
        <w:t>E</w:t>
      </w:r>
      <w:r w:rsidRPr="00687BBC">
        <w:rPr>
          <w:rFonts w:ascii="Times New Roman" w:hAnsi="Times New Roman"/>
          <w:sz w:val="24"/>
          <w:szCs w:val="24"/>
        </w:rPr>
        <w:t>.1.</w:t>
      </w:r>
      <w:r w:rsidRPr="00687BBC">
        <w:rPr>
          <w:rFonts w:ascii="Times New Roman" w:hAnsi="Times New Roman"/>
          <w:sz w:val="24"/>
          <w:szCs w:val="24"/>
        </w:rPr>
        <w:tab/>
      </w:r>
      <w:r w:rsidRPr="00687BBC">
        <w:rPr>
          <w:rFonts w:ascii="Times New Roman" w:hAnsi="Times New Roman"/>
          <w:sz w:val="24"/>
          <w:szCs w:val="24"/>
        </w:rPr>
        <w:tab/>
        <w:t>Two Year Public institutions of higher education</w:t>
      </w:r>
      <w:r w:rsidR="00687BBC">
        <w:rPr>
          <w:rFonts w:ascii="Times New Roman" w:hAnsi="Times New Roman"/>
          <w:sz w:val="24"/>
          <w:szCs w:val="24"/>
        </w:rPr>
        <w:t>.</w:t>
      </w:r>
    </w:p>
    <w:p w:rsidR="00062F37" w:rsidRPr="00687BBC" w:rsidRDefault="00062F37" w:rsidP="00062F37">
      <w:pPr>
        <w:autoSpaceDE w:val="0"/>
        <w:autoSpaceDN w:val="0"/>
        <w:adjustRightInd w:val="0"/>
        <w:ind w:left="360"/>
        <w:rPr>
          <w:rFonts w:ascii="Times New Roman" w:hAnsi="Times New Roman"/>
          <w:sz w:val="24"/>
          <w:szCs w:val="24"/>
        </w:rPr>
      </w:pPr>
    </w:p>
    <w:p w:rsidR="00062F37" w:rsidRPr="00687BBC" w:rsidRDefault="00062F37" w:rsidP="00062F37">
      <w:pPr>
        <w:autoSpaceDE w:val="0"/>
        <w:autoSpaceDN w:val="0"/>
        <w:adjustRightInd w:val="0"/>
        <w:ind w:left="360"/>
        <w:rPr>
          <w:rFonts w:ascii="Times New Roman" w:hAnsi="Times New Roman"/>
          <w:sz w:val="24"/>
          <w:szCs w:val="24"/>
        </w:rPr>
      </w:pPr>
      <w:r w:rsidRPr="00687BBC">
        <w:rPr>
          <w:rFonts w:ascii="Times New Roman" w:hAnsi="Times New Roman"/>
          <w:sz w:val="24"/>
          <w:szCs w:val="24"/>
        </w:rPr>
        <w:tab/>
      </w:r>
      <w:r w:rsidRPr="00687BBC">
        <w:rPr>
          <w:rFonts w:ascii="Times New Roman" w:hAnsi="Times New Roman"/>
          <w:sz w:val="24"/>
          <w:szCs w:val="24"/>
        </w:rPr>
        <w:tab/>
        <w:t>4.03.</w:t>
      </w:r>
      <w:r w:rsidR="00ED5955">
        <w:rPr>
          <w:rFonts w:ascii="Times New Roman" w:hAnsi="Times New Roman"/>
          <w:sz w:val="24"/>
          <w:szCs w:val="24"/>
        </w:rPr>
        <w:t>E</w:t>
      </w:r>
      <w:r w:rsidRPr="00687BBC">
        <w:rPr>
          <w:rFonts w:ascii="Times New Roman" w:hAnsi="Times New Roman"/>
          <w:sz w:val="24"/>
          <w:szCs w:val="24"/>
        </w:rPr>
        <w:t>.2.</w:t>
      </w:r>
      <w:r w:rsidRPr="00687BBC">
        <w:rPr>
          <w:rFonts w:ascii="Times New Roman" w:hAnsi="Times New Roman"/>
          <w:sz w:val="24"/>
          <w:szCs w:val="24"/>
        </w:rPr>
        <w:tab/>
      </w:r>
      <w:r w:rsidRPr="00687BBC">
        <w:rPr>
          <w:rFonts w:ascii="Times New Roman" w:hAnsi="Times New Roman"/>
          <w:sz w:val="24"/>
          <w:szCs w:val="24"/>
        </w:rPr>
        <w:tab/>
        <w:t>Four Year Public institutions of higher education</w:t>
      </w:r>
      <w:r w:rsidR="00687BBC">
        <w:rPr>
          <w:rFonts w:ascii="Times New Roman" w:hAnsi="Times New Roman"/>
          <w:sz w:val="24"/>
          <w:szCs w:val="24"/>
        </w:rPr>
        <w:t>.</w:t>
      </w:r>
    </w:p>
    <w:p w:rsidR="00062F37" w:rsidRPr="00687BBC" w:rsidRDefault="00062F37" w:rsidP="00062F37">
      <w:pPr>
        <w:autoSpaceDE w:val="0"/>
        <w:autoSpaceDN w:val="0"/>
        <w:adjustRightInd w:val="0"/>
        <w:ind w:left="360"/>
        <w:rPr>
          <w:rFonts w:ascii="Times New Roman" w:hAnsi="Times New Roman"/>
          <w:sz w:val="24"/>
          <w:szCs w:val="24"/>
        </w:rPr>
      </w:pPr>
    </w:p>
    <w:p w:rsidR="00062F37" w:rsidRPr="00687BBC" w:rsidRDefault="00062F37" w:rsidP="00062F37">
      <w:pPr>
        <w:autoSpaceDE w:val="0"/>
        <w:autoSpaceDN w:val="0"/>
        <w:adjustRightInd w:val="0"/>
        <w:ind w:left="360"/>
        <w:rPr>
          <w:rFonts w:ascii="Times New Roman" w:hAnsi="Times New Roman"/>
          <w:sz w:val="24"/>
          <w:szCs w:val="24"/>
        </w:rPr>
      </w:pPr>
      <w:r w:rsidRPr="00687BBC">
        <w:rPr>
          <w:rFonts w:ascii="Times New Roman" w:hAnsi="Times New Roman"/>
          <w:sz w:val="24"/>
          <w:szCs w:val="24"/>
        </w:rPr>
        <w:tab/>
      </w:r>
      <w:r w:rsidRPr="00687BBC">
        <w:rPr>
          <w:rFonts w:ascii="Times New Roman" w:hAnsi="Times New Roman"/>
          <w:sz w:val="24"/>
          <w:szCs w:val="24"/>
        </w:rPr>
        <w:tab/>
        <w:t>4.03.</w:t>
      </w:r>
      <w:r w:rsidR="00ED5955">
        <w:rPr>
          <w:rFonts w:ascii="Times New Roman" w:hAnsi="Times New Roman"/>
          <w:sz w:val="24"/>
          <w:szCs w:val="24"/>
        </w:rPr>
        <w:t>E</w:t>
      </w:r>
      <w:r w:rsidRPr="00687BBC">
        <w:rPr>
          <w:rFonts w:ascii="Times New Roman" w:hAnsi="Times New Roman"/>
          <w:sz w:val="24"/>
          <w:szCs w:val="24"/>
        </w:rPr>
        <w:t>.3.</w:t>
      </w:r>
      <w:r w:rsidRPr="00687BBC">
        <w:rPr>
          <w:rFonts w:ascii="Times New Roman" w:hAnsi="Times New Roman"/>
          <w:sz w:val="24"/>
          <w:szCs w:val="24"/>
        </w:rPr>
        <w:tab/>
      </w:r>
      <w:r w:rsidRPr="00687BBC">
        <w:rPr>
          <w:rFonts w:ascii="Times New Roman" w:hAnsi="Times New Roman"/>
          <w:sz w:val="24"/>
          <w:szCs w:val="24"/>
        </w:rPr>
        <w:tab/>
        <w:t>Private institutions of higher education</w:t>
      </w:r>
      <w:r w:rsidR="00687BBC">
        <w:rPr>
          <w:rFonts w:ascii="Times New Roman" w:hAnsi="Times New Roman"/>
          <w:sz w:val="24"/>
          <w:szCs w:val="24"/>
        </w:rPr>
        <w:t>.</w:t>
      </w:r>
    </w:p>
    <w:p w:rsidR="00062F37" w:rsidRPr="00687BBC" w:rsidRDefault="00062F37" w:rsidP="00062F37">
      <w:pPr>
        <w:autoSpaceDE w:val="0"/>
        <w:autoSpaceDN w:val="0"/>
        <w:adjustRightInd w:val="0"/>
        <w:ind w:left="360"/>
        <w:rPr>
          <w:rFonts w:ascii="Times New Roman" w:hAnsi="Times New Roman"/>
          <w:sz w:val="24"/>
          <w:szCs w:val="24"/>
        </w:rPr>
      </w:pPr>
    </w:p>
    <w:p w:rsidR="00062F37" w:rsidRPr="00687BBC" w:rsidRDefault="00062F37" w:rsidP="00062F37">
      <w:pPr>
        <w:autoSpaceDE w:val="0"/>
        <w:autoSpaceDN w:val="0"/>
        <w:adjustRightInd w:val="0"/>
        <w:ind w:left="360"/>
        <w:rPr>
          <w:rFonts w:ascii="Times New Roman" w:hAnsi="Times New Roman"/>
          <w:sz w:val="24"/>
          <w:szCs w:val="24"/>
        </w:rPr>
      </w:pPr>
      <w:r w:rsidRPr="00687BBC">
        <w:rPr>
          <w:rFonts w:ascii="Times New Roman" w:hAnsi="Times New Roman"/>
          <w:sz w:val="24"/>
          <w:szCs w:val="24"/>
        </w:rPr>
        <w:tab/>
      </w:r>
      <w:r w:rsidRPr="00687BBC">
        <w:rPr>
          <w:rFonts w:ascii="Times New Roman" w:hAnsi="Times New Roman"/>
          <w:sz w:val="24"/>
          <w:szCs w:val="24"/>
        </w:rPr>
        <w:tab/>
        <w:t>4.0</w:t>
      </w:r>
      <w:r w:rsidR="004C1AA6" w:rsidRPr="00687BBC">
        <w:rPr>
          <w:rFonts w:ascii="Times New Roman" w:hAnsi="Times New Roman"/>
          <w:sz w:val="24"/>
          <w:szCs w:val="24"/>
        </w:rPr>
        <w:t>3</w:t>
      </w:r>
      <w:r w:rsidRPr="00687BBC">
        <w:rPr>
          <w:rFonts w:ascii="Times New Roman" w:hAnsi="Times New Roman"/>
          <w:sz w:val="24"/>
          <w:szCs w:val="24"/>
        </w:rPr>
        <w:t>.</w:t>
      </w:r>
      <w:r w:rsidR="00ED5955">
        <w:rPr>
          <w:rFonts w:ascii="Times New Roman" w:hAnsi="Times New Roman"/>
          <w:sz w:val="24"/>
          <w:szCs w:val="24"/>
        </w:rPr>
        <w:t>E</w:t>
      </w:r>
      <w:r w:rsidRPr="00687BBC">
        <w:rPr>
          <w:rFonts w:ascii="Times New Roman" w:hAnsi="Times New Roman"/>
          <w:sz w:val="24"/>
          <w:szCs w:val="24"/>
        </w:rPr>
        <w:t>.4.</w:t>
      </w:r>
      <w:r w:rsidRPr="00687BBC">
        <w:rPr>
          <w:rFonts w:ascii="Times New Roman" w:hAnsi="Times New Roman"/>
          <w:sz w:val="24"/>
          <w:szCs w:val="24"/>
        </w:rPr>
        <w:tab/>
      </w:r>
      <w:r w:rsidRPr="00687BBC">
        <w:rPr>
          <w:rFonts w:ascii="Times New Roman" w:hAnsi="Times New Roman"/>
          <w:sz w:val="24"/>
          <w:szCs w:val="24"/>
        </w:rPr>
        <w:tab/>
      </w:r>
      <w:r w:rsidR="00BE1078" w:rsidRPr="00687BBC">
        <w:rPr>
          <w:rFonts w:ascii="Times New Roman" w:hAnsi="Times New Roman"/>
          <w:sz w:val="24"/>
          <w:szCs w:val="24"/>
        </w:rPr>
        <w:t>Graduate Student</w:t>
      </w:r>
      <w:r w:rsidRPr="00687BBC">
        <w:rPr>
          <w:rFonts w:ascii="Times New Roman" w:hAnsi="Times New Roman"/>
          <w:sz w:val="24"/>
          <w:szCs w:val="24"/>
        </w:rPr>
        <w:t xml:space="preserve">. </w:t>
      </w:r>
    </w:p>
    <w:p w:rsidR="008D6ADA" w:rsidRPr="00D8609C" w:rsidRDefault="00792C26" w:rsidP="00687BB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rsidR="008D6ADA" w:rsidRPr="00BD6EC5" w:rsidRDefault="008D6ADA" w:rsidP="00D90661">
      <w:pPr>
        <w:pStyle w:val="ListParagraph"/>
        <w:rPr>
          <w:rFonts w:ascii="Times New Roman" w:hAnsi="Times New Roman"/>
          <w:color w:val="000000"/>
          <w:sz w:val="24"/>
          <w:szCs w:val="24"/>
        </w:rPr>
      </w:pPr>
    </w:p>
    <w:p w:rsidR="008D6ADA" w:rsidRDefault="00D8609C" w:rsidP="00D90661">
      <w:pPr>
        <w:autoSpaceDE w:val="0"/>
        <w:autoSpaceDN w:val="0"/>
        <w:adjustRightInd w:val="0"/>
        <w:ind w:left="360"/>
        <w:rPr>
          <w:rFonts w:ascii="Times New Roman" w:hAnsi="Times New Roman"/>
          <w:color w:val="000000"/>
          <w:sz w:val="24"/>
          <w:szCs w:val="24"/>
        </w:rPr>
      </w:pPr>
      <w:r w:rsidRPr="00687BBC">
        <w:rPr>
          <w:rFonts w:ascii="Times New Roman" w:hAnsi="Times New Roman"/>
          <w:b/>
          <w:color w:val="000000"/>
          <w:sz w:val="24"/>
          <w:szCs w:val="24"/>
          <w:highlight w:val="yellow"/>
        </w:rPr>
        <w:t>4.03.</w:t>
      </w:r>
      <w:r w:rsidR="00ED5955">
        <w:rPr>
          <w:rFonts w:ascii="Times New Roman" w:hAnsi="Times New Roman"/>
          <w:b/>
          <w:sz w:val="24"/>
          <w:szCs w:val="24"/>
          <w:highlight w:val="yellow"/>
        </w:rPr>
        <w:t>F</w:t>
      </w:r>
      <w:r w:rsidRPr="00687BBC">
        <w:rPr>
          <w:rFonts w:ascii="Times New Roman" w:hAnsi="Times New Roman"/>
          <w:b/>
          <w:sz w:val="24"/>
          <w:szCs w:val="24"/>
          <w:highlight w:val="yellow"/>
        </w:rPr>
        <w:t>.</w:t>
      </w:r>
      <w:r w:rsidRPr="00687BBC">
        <w:rPr>
          <w:rFonts w:ascii="Times New Roman" w:hAnsi="Times New Roman"/>
          <w:b/>
          <w:sz w:val="24"/>
          <w:szCs w:val="24"/>
        </w:rPr>
        <w:tab/>
      </w:r>
      <w:r>
        <w:rPr>
          <w:rFonts w:ascii="Times New Roman" w:hAnsi="Times New Roman"/>
          <w:color w:val="000000"/>
          <w:sz w:val="24"/>
          <w:szCs w:val="24"/>
        </w:rPr>
        <w:tab/>
      </w:r>
      <w:r w:rsidR="00792C26">
        <w:rPr>
          <w:rFonts w:ascii="Times New Roman" w:hAnsi="Times New Roman"/>
          <w:b/>
          <w:color w:val="000000"/>
          <w:sz w:val="24"/>
          <w:szCs w:val="24"/>
        </w:rPr>
        <w:t xml:space="preserve">Communications </w:t>
      </w:r>
      <w:r w:rsidR="008D6ADA" w:rsidRPr="00E4069B">
        <w:rPr>
          <w:rFonts w:ascii="Times New Roman" w:hAnsi="Times New Roman"/>
          <w:b/>
          <w:color w:val="000000"/>
          <w:sz w:val="24"/>
          <w:szCs w:val="24"/>
        </w:rPr>
        <w:t>Chair</w:t>
      </w:r>
      <w:r w:rsidR="00E4069B" w:rsidRPr="00E4069B">
        <w:rPr>
          <w:rFonts w:ascii="Times New Roman" w:hAnsi="Times New Roman"/>
          <w:b/>
          <w:color w:val="000000"/>
          <w:sz w:val="24"/>
          <w:szCs w:val="24"/>
        </w:rPr>
        <w:t>.</w:t>
      </w:r>
      <w:r w:rsidR="00E4069B">
        <w:rPr>
          <w:rFonts w:ascii="Times New Roman" w:hAnsi="Times New Roman"/>
          <w:color w:val="000000"/>
          <w:sz w:val="24"/>
          <w:szCs w:val="24"/>
        </w:rPr>
        <w:t xml:space="preserve"> </w:t>
      </w:r>
      <w:r w:rsidR="008D6ADA" w:rsidRPr="00D8609C">
        <w:rPr>
          <w:rFonts w:ascii="Times New Roman" w:hAnsi="Times New Roman"/>
          <w:color w:val="000000"/>
          <w:sz w:val="24"/>
          <w:szCs w:val="24"/>
        </w:rPr>
        <w:t xml:space="preserve"> The </w:t>
      </w:r>
      <w:r w:rsidR="00792C26">
        <w:rPr>
          <w:rFonts w:ascii="Times New Roman" w:hAnsi="Times New Roman"/>
          <w:color w:val="000000"/>
          <w:sz w:val="24"/>
          <w:szCs w:val="24"/>
        </w:rPr>
        <w:t>C</w:t>
      </w:r>
      <w:r w:rsidR="008D6ADA" w:rsidRPr="00D8609C">
        <w:rPr>
          <w:rFonts w:ascii="Times New Roman" w:hAnsi="Times New Roman"/>
          <w:color w:val="000000"/>
          <w:sz w:val="24"/>
          <w:szCs w:val="24"/>
        </w:rPr>
        <w:t xml:space="preserve">hair shall be responsible for planning any </w:t>
      </w:r>
      <w:r w:rsidR="00792C26">
        <w:rPr>
          <w:rFonts w:ascii="Times New Roman" w:hAnsi="Times New Roman"/>
          <w:color w:val="000000"/>
          <w:sz w:val="24"/>
          <w:szCs w:val="24"/>
        </w:rPr>
        <w:t>communications, maintaining and updating approved social media</w:t>
      </w:r>
      <w:r w:rsidR="008D6ADA" w:rsidRPr="00D8609C">
        <w:rPr>
          <w:rFonts w:ascii="Times New Roman" w:hAnsi="Times New Roman"/>
          <w:color w:val="000000"/>
          <w:sz w:val="24"/>
          <w:szCs w:val="24"/>
        </w:rPr>
        <w:t xml:space="preserve"> </w:t>
      </w:r>
      <w:r w:rsidR="00792C26">
        <w:rPr>
          <w:rFonts w:ascii="Times New Roman" w:hAnsi="Times New Roman"/>
          <w:color w:val="000000"/>
          <w:sz w:val="24"/>
          <w:szCs w:val="24"/>
        </w:rPr>
        <w:t>outlets,</w:t>
      </w:r>
      <w:r w:rsidR="0022689B">
        <w:rPr>
          <w:rFonts w:ascii="Times New Roman" w:hAnsi="Times New Roman"/>
          <w:color w:val="000000"/>
          <w:sz w:val="24"/>
          <w:szCs w:val="24"/>
        </w:rPr>
        <w:t xml:space="preserve"> assisting with the design of conference materials,</w:t>
      </w:r>
      <w:r w:rsidR="00792C26">
        <w:rPr>
          <w:rFonts w:ascii="Times New Roman" w:hAnsi="Times New Roman"/>
          <w:color w:val="000000"/>
          <w:sz w:val="24"/>
          <w:szCs w:val="24"/>
        </w:rPr>
        <w:t xml:space="preserve"> </w:t>
      </w:r>
      <w:r w:rsidR="008D6ADA" w:rsidRPr="00D8609C">
        <w:rPr>
          <w:rFonts w:ascii="Times New Roman" w:hAnsi="Times New Roman"/>
          <w:color w:val="000000"/>
          <w:sz w:val="24"/>
          <w:szCs w:val="24"/>
        </w:rPr>
        <w:t>and serve as a resource to institutional networking events.</w:t>
      </w:r>
    </w:p>
    <w:p w:rsidR="00837C1D" w:rsidRDefault="00837C1D" w:rsidP="00D90661">
      <w:pPr>
        <w:autoSpaceDE w:val="0"/>
        <w:autoSpaceDN w:val="0"/>
        <w:adjustRightInd w:val="0"/>
        <w:ind w:left="360"/>
        <w:rPr>
          <w:rFonts w:ascii="Times New Roman" w:hAnsi="Times New Roman"/>
          <w:color w:val="000000"/>
          <w:sz w:val="24"/>
          <w:szCs w:val="24"/>
        </w:rPr>
      </w:pPr>
    </w:p>
    <w:p w:rsidR="00837C1D" w:rsidRDefault="00837C1D" w:rsidP="00D90661">
      <w:pPr>
        <w:autoSpaceDE w:val="0"/>
        <w:autoSpaceDN w:val="0"/>
        <w:adjustRightInd w:val="0"/>
        <w:ind w:left="360"/>
        <w:rPr>
          <w:rFonts w:ascii="Times New Roman" w:hAnsi="Times New Roman"/>
          <w:color w:val="000000"/>
          <w:sz w:val="24"/>
          <w:szCs w:val="24"/>
        </w:rPr>
      </w:pPr>
      <w:r w:rsidRPr="00837C1D">
        <w:rPr>
          <w:rFonts w:ascii="Times New Roman" w:hAnsi="Times New Roman"/>
          <w:b/>
          <w:bCs/>
          <w:color w:val="000000"/>
          <w:sz w:val="24"/>
          <w:szCs w:val="24"/>
          <w:highlight w:val="yellow"/>
        </w:rPr>
        <w:t>4.03.</w:t>
      </w:r>
      <w:r w:rsidR="00ED5955">
        <w:rPr>
          <w:rFonts w:ascii="Times New Roman" w:hAnsi="Times New Roman"/>
          <w:b/>
          <w:bCs/>
          <w:color w:val="000000"/>
          <w:sz w:val="24"/>
          <w:szCs w:val="24"/>
          <w:highlight w:val="yellow"/>
        </w:rPr>
        <w:t>G</w:t>
      </w:r>
      <w:r w:rsidRPr="00837C1D">
        <w:rPr>
          <w:rFonts w:ascii="Times New Roman" w:hAnsi="Times New Roman"/>
          <w:b/>
          <w:bCs/>
          <w:color w:val="000000"/>
          <w:sz w:val="24"/>
          <w:szCs w:val="24"/>
          <w:highlight w:val="yellow"/>
        </w:rPr>
        <w:t>.</w:t>
      </w:r>
      <w:r>
        <w:rPr>
          <w:rFonts w:ascii="Times New Roman" w:hAnsi="Times New Roman"/>
          <w:b/>
          <w:bCs/>
          <w:color w:val="000000"/>
          <w:sz w:val="24"/>
          <w:szCs w:val="24"/>
        </w:rPr>
        <w:t xml:space="preserve"> Scholarships Chair. </w:t>
      </w:r>
      <w:r w:rsidR="005B6D75" w:rsidRPr="005B6D75">
        <w:rPr>
          <w:rFonts w:ascii="Times New Roman" w:hAnsi="Times New Roman"/>
          <w:color w:val="000000"/>
          <w:sz w:val="24"/>
          <w:szCs w:val="24"/>
        </w:rPr>
        <w:t xml:space="preserve">The chair shall be responsible for coordinating fundraising efforts, updating the application portal for all scholarships, deadlines for submission, reviewing and recommendations to the board for selection, notification to all applicants, </w:t>
      </w:r>
      <w:r w:rsidR="00DC4CE9">
        <w:rPr>
          <w:rFonts w:ascii="Times New Roman" w:hAnsi="Times New Roman"/>
          <w:color w:val="000000"/>
          <w:sz w:val="24"/>
          <w:szCs w:val="24"/>
        </w:rPr>
        <w:t xml:space="preserve">coordination of </w:t>
      </w:r>
      <w:r w:rsidR="005B6D75" w:rsidRPr="005B6D75">
        <w:rPr>
          <w:rFonts w:ascii="Times New Roman" w:hAnsi="Times New Roman"/>
          <w:color w:val="000000"/>
          <w:sz w:val="24"/>
          <w:szCs w:val="24"/>
        </w:rPr>
        <w:t xml:space="preserve">award and fund dispersment, and presentation </w:t>
      </w:r>
      <w:r w:rsidR="00DC4CE9">
        <w:rPr>
          <w:rFonts w:ascii="Times New Roman" w:hAnsi="Times New Roman"/>
          <w:color w:val="000000"/>
          <w:sz w:val="24"/>
          <w:szCs w:val="24"/>
        </w:rPr>
        <w:t xml:space="preserve">to recipients the </w:t>
      </w:r>
      <w:r w:rsidR="005B6D75" w:rsidRPr="005B6D75">
        <w:rPr>
          <w:rFonts w:ascii="Times New Roman" w:hAnsi="Times New Roman"/>
          <w:color w:val="000000"/>
          <w:sz w:val="24"/>
          <w:szCs w:val="24"/>
        </w:rPr>
        <w:t>at fall conference.</w:t>
      </w:r>
    </w:p>
    <w:p w:rsidR="005B6D75" w:rsidRDefault="005B6D75" w:rsidP="00D90661">
      <w:pPr>
        <w:autoSpaceDE w:val="0"/>
        <w:autoSpaceDN w:val="0"/>
        <w:adjustRightInd w:val="0"/>
        <w:ind w:left="360"/>
        <w:rPr>
          <w:rFonts w:ascii="Times New Roman" w:hAnsi="Times New Roman"/>
          <w:color w:val="000000"/>
          <w:sz w:val="24"/>
          <w:szCs w:val="24"/>
        </w:rPr>
      </w:pPr>
    </w:p>
    <w:p w:rsidR="00371780" w:rsidRPr="00ED5955" w:rsidRDefault="005B6D75" w:rsidP="00ED5955">
      <w:pPr>
        <w:autoSpaceDE w:val="0"/>
        <w:autoSpaceDN w:val="0"/>
        <w:adjustRightInd w:val="0"/>
        <w:ind w:left="360"/>
        <w:rPr>
          <w:rFonts w:ascii="Times New Roman" w:hAnsi="Times New Roman"/>
          <w:b/>
          <w:bCs/>
          <w:color w:val="000000"/>
          <w:sz w:val="24"/>
          <w:szCs w:val="24"/>
        </w:rPr>
      </w:pPr>
      <w:r w:rsidRPr="005B6D75">
        <w:rPr>
          <w:rFonts w:ascii="Times New Roman" w:hAnsi="Times New Roman"/>
          <w:b/>
          <w:bCs/>
          <w:color w:val="000000"/>
          <w:sz w:val="24"/>
          <w:szCs w:val="24"/>
          <w:highlight w:val="yellow"/>
        </w:rPr>
        <w:t>4.03.</w:t>
      </w:r>
      <w:r w:rsidR="00ED5955">
        <w:rPr>
          <w:rFonts w:ascii="Times New Roman" w:hAnsi="Times New Roman"/>
          <w:b/>
          <w:bCs/>
          <w:color w:val="000000"/>
          <w:sz w:val="24"/>
          <w:szCs w:val="24"/>
        </w:rPr>
        <w:t>H</w:t>
      </w:r>
      <w:r>
        <w:rPr>
          <w:rFonts w:ascii="Times New Roman" w:hAnsi="Times New Roman"/>
          <w:color w:val="000000"/>
          <w:sz w:val="24"/>
          <w:szCs w:val="24"/>
        </w:rPr>
        <w:t xml:space="preserve">. </w:t>
      </w:r>
      <w:r>
        <w:rPr>
          <w:rFonts w:ascii="Times New Roman" w:hAnsi="Times New Roman"/>
          <w:b/>
          <w:bCs/>
          <w:color w:val="000000"/>
          <w:sz w:val="24"/>
          <w:szCs w:val="24"/>
        </w:rPr>
        <w:t xml:space="preserve">Ex-Aficio Advisor. </w:t>
      </w:r>
      <w:r>
        <w:rPr>
          <w:rFonts w:ascii="Times New Roman" w:hAnsi="Times New Roman"/>
          <w:color w:val="000000"/>
          <w:sz w:val="24"/>
          <w:szCs w:val="24"/>
        </w:rPr>
        <w:t>S</w:t>
      </w:r>
      <w:r w:rsidRPr="005B6D75">
        <w:rPr>
          <w:rFonts w:ascii="Times New Roman" w:hAnsi="Times New Roman"/>
          <w:color w:val="000000"/>
          <w:sz w:val="24"/>
          <w:szCs w:val="24"/>
        </w:rPr>
        <w:t>hall serve as a resource for the EB and perform duties as assigned by the EB. This person must have served as a</w:t>
      </w:r>
      <w:r w:rsidR="00DC4CE9">
        <w:rPr>
          <w:rFonts w:ascii="Times New Roman" w:hAnsi="Times New Roman"/>
          <w:color w:val="000000"/>
          <w:sz w:val="24"/>
          <w:szCs w:val="24"/>
        </w:rPr>
        <w:t>n</w:t>
      </w:r>
      <w:r w:rsidRPr="005B6D75">
        <w:rPr>
          <w:rFonts w:ascii="Times New Roman" w:hAnsi="Times New Roman"/>
          <w:color w:val="000000"/>
          <w:sz w:val="24"/>
          <w:szCs w:val="24"/>
        </w:rPr>
        <w:t xml:space="preserve"> EB member (minimum 2 te</w:t>
      </w:r>
      <w:r w:rsidR="00DC4CE9">
        <w:rPr>
          <w:rFonts w:ascii="Times New Roman" w:hAnsi="Times New Roman"/>
          <w:color w:val="000000"/>
          <w:sz w:val="24"/>
          <w:szCs w:val="24"/>
        </w:rPr>
        <w:t>r</w:t>
      </w:r>
      <w:r w:rsidRPr="005B6D75">
        <w:rPr>
          <w:rFonts w:ascii="Times New Roman" w:hAnsi="Times New Roman"/>
          <w:color w:val="000000"/>
          <w:sz w:val="24"/>
          <w:szCs w:val="24"/>
        </w:rPr>
        <w:t>m</w:t>
      </w:r>
      <w:r w:rsidR="00DC4CE9">
        <w:rPr>
          <w:rFonts w:ascii="Times New Roman" w:hAnsi="Times New Roman"/>
          <w:color w:val="000000"/>
          <w:sz w:val="24"/>
          <w:szCs w:val="24"/>
        </w:rPr>
        <w:t>s</w:t>
      </w:r>
      <w:r w:rsidRPr="005B6D75">
        <w:rPr>
          <w:rFonts w:ascii="Times New Roman" w:hAnsi="Times New Roman"/>
          <w:color w:val="000000"/>
          <w:sz w:val="24"/>
          <w:szCs w:val="24"/>
        </w:rPr>
        <w:t>; and attendance of an ACE conference) and is selected by the EB.</w:t>
      </w:r>
    </w:p>
    <w:p w:rsidR="005B6D75" w:rsidRDefault="005B6D75" w:rsidP="00D90661">
      <w:pPr>
        <w:autoSpaceDE w:val="0"/>
        <w:autoSpaceDN w:val="0"/>
        <w:adjustRightInd w:val="0"/>
        <w:ind w:left="360"/>
        <w:rPr>
          <w:rFonts w:ascii="Times New Roman" w:hAnsi="Times New Roman"/>
          <w:color w:val="000000"/>
          <w:sz w:val="24"/>
          <w:szCs w:val="24"/>
        </w:rPr>
      </w:pPr>
    </w:p>
    <w:p w:rsidR="00371780" w:rsidRPr="00371780" w:rsidRDefault="00371780" w:rsidP="00D90661">
      <w:pPr>
        <w:autoSpaceDE w:val="0"/>
        <w:autoSpaceDN w:val="0"/>
        <w:adjustRightInd w:val="0"/>
        <w:ind w:left="360"/>
        <w:rPr>
          <w:rFonts w:ascii="Times New Roman" w:hAnsi="Times New Roman"/>
          <w:color w:val="000000"/>
          <w:sz w:val="24"/>
          <w:szCs w:val="24"/>
        </w:rPr>
      </w:pPr>
      <w:r w:rsidRPr="00371780">
        <w:rPr>
          <w:rFonts w:ascii="Times New Roman" w:hAnsi="Times New Roman"/>
          <w:b/>
          <w:color w:val="000000"/>
          <w:sz w:val="24"/>
          <w:szCs w:val="24"/>
        </w:rPr>
        <w:t>4.03</w:t>
      </w:r>
      <w:r w:rsidRPr="0022689B">
        <w:rPr>
          <w:rFonts w:ascii="Times New Roman" w:hAnsi="Times New Roman"/>
          <w:b/>
          <w:sz w:val="24"/>
          <w:szCs w:val="24"/>
        </w:rPr>
        <w:t>.</w:t>
      </w:r>
      <w:r w:rsidR="00ED5955">
        <w:rPr>
          <w:rFonts w:ascii="Times New Roman" w:hAnsi="Times New Roman"/>
          <w:b/>
          <w:sz w:val="24"/>
          <w:szCs w:val="24"/>
        </w:rPr>
        <w:t>I</w:t>
      </w:r>
      <w:r w:rsidRPr="00371780">
        <w:rPr>
          <w:rFonts w:ascii="Times New Roman" w:hAnsi="Times New Roman"/>
          <w:b/>
          <w:color w:val="000000"/>
          <w:sz w:val="24"/>
          <w:szCs w:val="24"/>
        </w:rPr>
        <w:t>.</w:t>
      </w:r>
      <w:r>
        <w:rPr>
          <w:rFonts w:ascii="Times New Roman" w:hAnsi="Times New Roman"/>
          <w:b/>
          <w:color w:val="000000"/>
          <w:sz w:val="24"/>
          <w:szCs w:val="24"/>
        </w:rPr>
        <w:t xml:space="preserve">  Additional Committees.  </w:t>
      </w:r>
      <w:r>
        <w:rPr>
          <w:rFonts w:ascii="Times New Roman" w:hAnsi="Times New Roman"/>
          <w:color w:val="000000"/>
          <w:sz w:val="24"/>
          <w:szCs w:val="24"/>
        </w:rPr>
        <w:t>The EB shall have the authority to establish such additional standing committees, ad hoc committees and task forces as it deems necessary to carry out the mission of the organization.</w:t>
      </w:r>
    </w:p>
    <w:p w:rsidR="00062F37" w:rsidRPr="0067610A" w:rsidRDefault="00062F37" w:rsidP="00D90661">
      <w:pPr>
        <w:autoSpaceDE w:val="0"/>
        <w:autoSpaceDN w:val="0"/>
        <w:adjustRightInd w:val="0"/>
        <w:rPr>
          <w:rFonts w:ascii="Times New Roman" w:hAnsi="Times New Roman"/>
          <w:color w:val="000000"/>
          <w:sz w:val="24"/>
          <w:szCs w:val="24"/>
        </w:rPr>
      </w:pPr>
    </w:p>
    <w:p w:rsidR="008D6ADA" w:rsidRDefault="00D8609C"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4.04</w:t>
      </w:r>
      <w:r w:rsidR="00FE6834">
        <w:rPr>
          <w:rFonts w:ascii="Times New Roman" w:hAnsi="Times New Roman"/>
          <w:b/>
          <w:color w:val="000000"/>
          <w:sz w:val="24"/>
          <w:szCs w:val="24"/>
        </w:rPr>
        <w:t>.</w:t>
      </w:r>
      <w:r>
        <w:rPr>
          <w:rFonts w:ascii="Times New Roman" w:hAnsi="Times New Roman"/>
          <w:color w:val="000000"/>
          <w:sz w:val="24"/>
          <w:szCs w:val="24"/>
        </w:rPr>
        <w:tab/>
      </w:r>
      <w:r w:rsidR="008D6ADA" w:rsidRPr="00E4069B">
        <w:rPr>
          <w:rFonts w:ascii="Times New Roman" w:hAnsi="Times New Roman"/>
          <w:b/>
          <w:color w:val="000000"/>
          <w:sz w:val="24"/>
          <w:szCs w:val="24"/>
        </w:rPr>
        <w:t xml:space="preserve">Institutional </w:t>
      </w:r>
      <w:r w:rsidR="00A90A9E">
        <w:rPr>
          <w:rFonts w:ascii="Times New Roman" w:hAnsi="Times New Roman"/>
          <w:b/>
          <w:color w:val="000000"/>
          <w:sz w:val="24"/>
          <w:szCs w:val="24"/>
        </w:rPr>
        <w:t>Ambassadors</w:t>
      </w:r>
      <w:r w:rsidR="008D6ADA" w:rsidRPr="00E4069B">
        <w:rPr>
          <w:rFonts w:ascii="Times New Roman" w:hAnsi="Times New Roman"/>
          <w:b/>
          <w:color w:val="000000"/>
          <w:sz w:val="24"/>
          <w:szCs w:val="24"/>
        </w:rPr>
        <w:t xml:space="preserve"> (</w:t>
      </w:r>
      <w:r w:rsidR="00562D16">
        <w:rPr>
          <w:rFonts w:ascii="Times New Roman" w:hAnsi="Times New Roman"/>
          <w:b/>
          <w:color w:val="000000"/>
          <w:sz w:val="24"/>
          <w:szCs w:val="24"/>
        </w:rPr>
        <w:t>IA</w:t>
      </w:r>
      <w:r w:rsidR="008D6ADA" w:rsidRPr="00E4069B">
        <w:rPr>
          <w:rFonts w:ascii="Times New Roman" w:hAnsi="Times New Roman"/>
          <w:b/>
          <w:color w:val="000000"/>
          <w:sz w:val="24"/>
          <w:szCs w:val="24"/>
        </w:rPr>
        <w:t>)</w:t>
      </w:r>
      <w:r w:rsidR="00C6299E" w:rsidRPr="00E4069B">
        <w:rPr>
          <w:rFonts w:ascii="Times New Roman" w:hAnsi="Times New Roman"/>
          <w:b/>
          <w:color w:val="000000"/>
          <w:sz w:val="24"/>
          <w:szCs w:val="24"/>
        </w:rPr>
        <w:t>.</w:t>
      </w:r>
      <w:r w:rsidR="00C6299E">
        <w:rPr>
          <w:rFonts w:ascii="Times New Roman" w:hAnsi="Times New Roman"/>
          <w:color w:val="000000"/>
          <w:sz w:val="24"/>
          <w:szCs w:val="24"/>
        </w:rPr>
        <w:t xml:space="preserve">  </w:t>
      </w:r>
      <w:r w:rsidR="008D6ADA" w:rsidRPr="00510CD9">
        <w:rPr>
          <w:rFonts w:ascii="Times New Roman" w:hAnsi="Times New Roman"/>
          <w:color w:val="000000"/>
          <w:sz w:val="24"/>
          <w:szCs w:val="24"/>
        </w:rPr>
        <w:t xml:space="preserve">Each institution shall </w:t>
      </w:r>
      <w:r w:rsidR="00A90A9E" w:rsidRPr="00510CD9">
        <w:rPr>
          <w:rFonts w:ascii="Times New Roman" w:hAnsi="Times New Roman"/>
          <w:color w:val="000000"/>
          <w:sz w:val="24"/>
          <w:szCs w:val="24"/>
        </w:rPr>
        <w:t>be encouraged</w:t>
      </w:r>
      <w:r w:rsidR="00A90A9E">
        <w:rPr>
          <w:rFonts w:ascii="Times New Roman" w:hAnsi="Times New Roman"/>
          <w:color w:val="000000"/>
          <w:sz w:val="24"/>
          <w:szCs w:val="24"/>
        </w:rPr>
        <w:t xml:space="preserve"> to </w:t>
      </w:r>
      <w:r w:rsidR="008D6ADA" w:rsidRPr="00D8609C">
        <w:rPr>
          <w:rFonts w:ascii="Times New Roman" w:hAnsi="Times New Roman"/>
          <w:color w:val="000000"/>
          <w:sz w:val="24"/>
          <w:szCs w:val="24"/>
        </w:rPr>
        <w:t xml:space="preserve">appoint at least one Institutional </w:t>
      </w:r>
      <w:r w:rsidR="00A90A9E">
        <w:rPr>
          <w:rFonts w:ascii="Times New Roman" w:hAnsi="Times New Roman"/>
          <w:color w:val="000000"/>
          <w:sz w:val="24"/>
          <w:szCs w:val="24"/>
        </w:rPr>
        <w:t xml:space="preserve">Ambassador </w:t>
      </w:r>
      <w:r w:rsidR="008D6ADA" w:rsidRPr="00D8609C">
        <w:rPr>
          <w:rFonts w:ascii="Times New Roman" w:hAnsi="Times New Roman"/>
          <w:color w:val="000000"/>
          <w:sz w:val="24"/>
          <w:szCs w:val="24"/>
        </w:rPr>
        <w:t>to O</w:t>
      </w:r>
      <w:r w:rsidR="00A90A9E">
        <w:rPr>
          <w:rFonts w:ascii="Times New Roman" w:hAnsi="Times New Roman"/>
          <w:color w:val="000000"/>
          <w:sz w:val="24"/>
          <w:szCs w:val="24"/>
        </w:rPr>
        <w:t>KWHE</w:t>
      </w:r>
      <w:r w:rsidR="008D6ADA" w:rsidRPr="00D8609C">
        <w:rPr>
          <w:rFonts w:ascii="Times New Roman" w:hAnsi="Times New Roman"/>
          <w:color w:val="000000"/>
          <w:sz w:val="24"/>
          <w:szCs w:val="24"/>
        </w:rPr>
        <w:t>.</w:t>
      </w:r>
    </w:p>
    <w:p w:rsidR="00317295" w:rsidRPr="00D8609C" w:rsidRDefault="00317295" w:rsidP="00D90661">
      <w:pPr>
        <w:autoSpaceDE w:val="0"/>
        <w:autoSpaceDN w:val="0"/>
        <w:adjustRightInd w:val="0"/>
        <w:ind w:left="360"/>
        <w:rPr>
          <w:rFonts w:ascii="Times New Roman" w:hAnsi="Times New Roman"/>
          <w:color w:val="000000"/>
          <w:sz w:val="24"/>
          <w:szCs w:val="24"/>
        </w:rPr>
      </w:pPr>
    </w:p>
    <w:p w:rsidR="008D6ADA" w:rsidRDefault="00317295" w:rsidP="00D95A3A">
      <w:pPr>
        <w:autoSpaceDE w:val="0"/>
        <w:autoSpaceDN w:val="0"/>
        <w:adjustRightInd w:val="0"/>
        <w:ind w:left="360"/>
        <w:rPr>
          <w:rFonts w:ascii="Times New Roman" w:hAnsi="Times New Roman"/>
          <w:color w:val="000000"/>
          <w:sz w:val="24"/>
          <w:szCs w:val="24"/>
        </w:rPr>
      </w:pPr>
      <w:r w:rsidRPr="00510CD9">
        <w:rPr>
          <w:rFonts w:ascii="Times New Roman" w:hAnsi="Times New Roman"/>
          <w:b/>
          <w:color w:val="000000"/>
          <w:sz w:val="24"/>
          <w:szCs w:val="24"/>
        </w:rPr>
        <w:lastRenderedPageBreak/>
        <w:t>4.04.A.</w:t>
      </w:r>
      <w:r w:rsidR="00C6299E" w:rsidRPr="00510CD9">
        <w:rPr>
          <w:rFonts w:ascii="Times New Roman" w:hAnsi="Times New Roman"/>
          <w:b/>
          <w:color w:val="000000"/>
          <w:sz w:val="24"/>
          <w:szCs w:val="24"/>
        </w:rPr>
        <w:tab/>
      </w:r>
      <w:r w:rsidRPr="00510CD9">
        <w:rPr>
          <w:rFonts w:ascii="Times New Roman" w:hAnsi="Times New Roman"/>
          <w:color w:val="000000"/>
          <w:sz w:val="24"/>
          <w:szCs w:val="24"/>
        </w:rPr>
        <w:tab/>
      </w:r>
      <w:r w:rsidR="00562D16" w:rsidRPr="00510CD9">
        <w:rPr>
          <w:rFonts w:ascii="Times New Roman" w:hAnsi="Times New Roman"/>
          <w:color w:val="000000"/>
          <w:sz w:val="24"/>
          <w:szCs w:val="24"/>
        </w:rPr>
        <w:t>IA</w:t>
      </w:r>
      <w:r w:rsidR="00A90A9E" w:rsidRPr="00510CD9">
        <w:rPr>
          <w:rFonts w:ascii="Times New Roman" w:hAnsi="Times New Roman"/>
          <w:color w:val="000000"/>
          <w:sz w:val="24"/>
          <w:szCs w:val="24"/>
        </w:rPr>
        <w:t>s</w:t>
      </w:r>
      <w:r w:rsidR="008D6ADA" w:rsidRPr="00510CD9">
        <w:rPr>
          <w:rFonts w:ascii="Times New Roman" w:hAnsi="Times New Roman"/>
          <w:color w:val="000000"/>
          <w:sz w:val="24"/>
          <w:szCs w:val="24"/>
        </w:rPr>
        <w:t xml:space="preserve"> shall serve as </w:t>
      </w:r>
      <w:r w:rsidR="00562D16" w:rsidRPr="00510CD9">
        <w:rPr>
          <w:rFonts w:ascii="Times New Roman" w:hAnsi="Times New Roman"/>
          <w:color w:val="000000"/>
          <w:sz w:val="24"/>
          <w:szCs w:val="24"/>
        </w:rPr>
        <w:t xml:space="preserve">an </w:t>
      </w:r>
      <w:r w:rsidR="008D6ADA" w:rsidRPr="00510CD9">
        <w:rPr>
          <w:rFonts w:ascii="Times New Roman" w:hAnsi="Times New Roman"/>
          <w:color w:val="000000"/>
          <w:sz w:val="24"/>
          <w:szCs w:val="24"/>
        </w:rPr>
        <w:t xml:space="preserve">institution's official </w:t>
      </w:r>
      <w:r w:rsidR="00A90A9E" w:rsidRPr="00510CD9">
        <w:rPr>
          <w:rFonts w:ascii="Times New Roman" w:hAnsi="Times New Roman"/>
          <w:color w:val="000000"/>
          <w:sz w:val="24"/>
          <w:szCs w:val="24"/>
        </w:rPr>
        <w:t xml:space="preserve">representative and liaison </w:t>
      </w:r>
      <w:r w:rsidR="008D6ADA" w:rsidRPr="00510CD9">
        <w:rPr>
          <w:rFonts w:ascii="Times New Roman" w:hAnsi="Times New Roman"/>
          <w:color w:val="000000"/>
          <w:sz w:val="24"/>
          <w:szCs w:val="24"/>
        </w:rPr>
        <w:t>to OKWHE</w:t>
      </w:r>
      <w:r w:rsidR="00562D16" w:rsidRPr="00510CD9">
        <w:rPr>
          <w:rFonts w:ascii="Times New Roman" w:hAnsi="Times New Roman"/>
          <w:color w:val="000000"/>
          <w:sz w:val="24"/>
          <w:szCs w:val="24"/>
        </w:rPr>
        <w:t xml:space="preserve">; when any institution has not appointed an IA, </w:t>
      </w:r>
      <w:r w:rsidR="00D95A3A" w:rsidRPr="00510CD9">
        <w:rPr>
          <w:rFonts w:ascii="Times New Roman" w:hAnsi="Times New Roman"/>
          <w:color w:val="000000"/>
          <w:sz w:val="24"/>
          <w:szCs w:val="24"/>
        </w:rPr>
        <w:t>an IA from a nearby institution may be appointed by the EB as a regional IA, with responsibility for more than one institution</w:t>
      </w:r>
      <w:r w:rsidR="008D6ADA" w:rsidRPr="00510CD9">
        <w:rPr>
          <w:rFonts w:ascii="Times New Roman" w:hAnsi="Times New Roman"/>
          <w:color w:val="000000"/>
          <w:sz w:val="24"/>
          <w:szCs w:val="24"/>
        </w:rPr>
        <w:t>.</w:t>
      </w:r>
    </w:p>
    <w:p w:rsidR="00317295" w:rsidRPr="00317295" w:rsidRDefault="00317295" w:rsidP="00D90661">
      <w:pPr>
        <w:autoSpaceDE w:val="0"/>
        <w:autoSpaceDN w:val="0"/>
        <w:adjustRightInd w:val="0"/>
        <w:ind w:left="360" w:firstLine="360"/>
        <w:rPr>
          <w:rFonts w:ascii="Times New Roman" w:hAnsi="Times New Roman"/>
          <w:color w:val="000000"/>
          <w:sz w:val="24"/>
          <w:szCs w:val="24"/>
        </w:rPr>
      </w:pPr>
    </w:p>
    <w:p w:rsidR="008D6ADA" w:rsidRPr="00317295" w:rsidRDefault="00317295"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w:t>
      </w:r>
      <w:r w:rsidR="00C6299E" w:rsidRPr="00E4069B">
        <w:rPr>
          <w:rFonts w:ascii="Times New Roman" w:hAnsi="Times New Roman"/>
          <w:b/>
          <w:color w:val="000000"/>
          <w:sz w:val="24"/>
          <w:szCs w:val="24"/>
        </w:rPr>
        <w:t>B</w:t>
      </w:r>
      <w:r w:rsidRPr="00E4069B">
        <w:rPr>
          <w:rFonts w:ascii="Times New Roman" w:hAnsi="Times New Roman"/>
          <w:b/>
          <w:color w:val="000000"/>
          <w:sz w:val="24"/>
          <w:szCs w:val="24"/>
        </w:rPr>
        <w:t>.</w:t>
      </w:r>
      <w:r w:rsidR="00C6299E" w:rsidRPr="00E4069B">
        <w:rPr>
          <w:rFonts w:ascii="Times New Roman" w:hAnsi="Times New Roman"/>
          <w:b/>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shall be responsible for communications between OKWHE and individuals on their campuses</w:t>
      </w:r>
      <w:r w:rsidR="00D95A3A">
        <w:rPr>
          <w:rFonts w:ascii="Times New Roman" w:hAnsi="Times New Roman"/>
          <w:color w:val="000000"/>
          <w:sz w:val="24"/>
          <w:szCs w:val="24"/>
        </w:rPr>
        <w:t xml:space="preserve"> (or their regional responsibility campuses, when applicable)</w:t>
      </w:r>
      <w:r w:rsidR="008D6ADA" w:rsidRPr="00317295">
        <w:rPr>
          <w:rFonts w:ascii="Times New Roman" w:hAnsi="Times New Roman"/>
          <w:color w:val="000000"/>
          <w:sz w:val="24"/>
          <w:szCs w:val="24"/>
        </w:rPr>
        <w:t>.</w:t>
      </w:r>
    </w:p>
    <w:p w:rsidR="00317295" w:rsidRPr="005410D0" w:rsidRDefault="00317295" w:rsidP="00D90661">
      <w:pPr>
        <w:pStyle w:val="ListParagraph"/>
        <w:autoSpaceDE w:val="0"/>
        <w:autoSpaceDN w:val="0"/>
        <w:adjustRightInd w:val="0"/>
        <w:ind w:left="1890"/>
        <w:rPr>
          <w:rFonts w:ascii="Times New Roman" w:hAnsi="Times New Roman"/>
          <w:color w:val="000000"/>
          <w:sz w:val="24"/>
          <w:szCs w:val="24"/>
        </w:rPr>
      </w:pPr>
    </w:p>
    <w:p w:rsidR="008D6ADA" w:rsidRPr="00317295" w:rsidRDefault="00317295"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w:t>
      </w:r>
      <w:r w:rsidR="00C6299E" w:rsidRPr="00E4069B">
        <w:rPr>
          <w:rFonts w:ascii="Times New Roman" w:hAnsi="Times New Roman"/>
          <w:b/>
          <w:color w:val="000000"/>
          <w:sz w:val="24"/>
          <w:szCs w:val="24"/>
        </w:rPr>
        <w:t>C</w:t>
      </w:r>
      <w:r w:rsidRPr="00E4069B">
        <w:rPr>
          <w:rFonts w:ascii="Times New Roman" w:hAnsi="Times New Roman"/>
          <w:b/>
          <w:color w:val="000000"/>
          <w:sz w:val="24"/>
          <w:szCs w:val="24"/>
        </w:rPr>
        <w:t>.</w:t>
      </w:r>
      <w:r w:rsidR="00C6299E" w:rsidRPr="00E4069B">
        <w:rPr>
          <w:rFonts w:ascii="Times New Roman" w:hAnsi="Times New Roman"/>
          <w:b/>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510CD9">
        <w:rPr>
          <w:rFonts w:ascii="Times New Roman" w:hAnsi="Times New Roman"/>
          <w:color w:val="000000"/>
          <w:sz w:val="24"/>
          <w:szCs w:val="24"/>
        </w:rPr>
        <w:t xml:space="preserve"> shall attend at least one </w:t>
      </w:r>
      <w:r w:rsidR="008D6ADA" w:rsidRPr="00317295">
        <w:rPr>
          <w:rFonts w:ascii="Times New Roman" w:hAnsi="Times New Roman"/>
          <w:color w:val="000000"/>
          <w:sz w:val="24"/>
          <w:szCs w:val="24"/>
        </w:rPr>
        <w:t xml:space="preserve">OKWHE </w:t>
      </w:r>
      <w:r w:rsidR="00510CD9">
        <w:rPr>
          <w:rFonts w:ascii="Times New Roman" w:hAnsi="Times New Roman"/>
          <w:color w:val="000000"/>
          <w:sz w:val="24"/>
          <w:szCs w:val="24"/>
        </w:rPr>
        <w:t xml:space="preserve">luncheon/conference each year.  In addition, each IA will attend at least one statewide IA meeting called each year by the IA Chair on the Executive Board.  Each IA will host </w:t>
      </w:r>
      <w:r w:rsidR="008D6ADA" w:rsidRPr="00317295">
        <w:rPr>
          <w:rFonts w:ascii="Times New Roman" w:hAnsi="Times New Roman"/>
          <w:color w:val="000000"/>
          <w:sz w:val="24"/>
          <w:szCs w:val="24"/>
        </w:rPr>
        <w:t xml:space="preserve">at least one </w:t>
      </w:r>
      <w:r w:rsidR="00562D16">
        <w:rPr>
          <w:rFonts w:ascii="Times New Roman" w:hAnsi="Times New Roman"/>
          <w:color w:val="000000"/>
          <w:sz w:val="24"/>
          <w:szCs w:val="24"/>
        </w:rPr>
        <w:t>IA</w:t>
      </w:r>
      <w:r w:rsidR="008D6ADA" w:rsidRPr="00317295">
        <w:rPr>
          <w:rFonts w:ascii="Times New Roman" w:hAnsi="Times New Roman"/>
          <w:color w:val="000000"/>
          <w:sz w:val="24"/>
          <w:szCs w:val="24"/>
        </w:rPr>
        <w:t xml:space="preserve"> </w:t>
      </w:r>
      <w:r w:rsidR="00510CD9">
        <w:rPr>
          <w:rFonts w:ascii="Times New Roman" w:hAnsi="Times New Roman"/>
          <w:color w:val="000000"/>
          <w:sz w:val="24"/>
          <w:szCs w:val="24"/>
        </w:rPr>
        <w:t xml:space="preserve">campus or regional </w:t>
      </w:r>
      <w:r w:rsidR="008D6ADA" w:rsidRPr="00317295">
        <w:rPr>
          <w:rFonts w:ascii="Times New Roman" w:hAnsi="Times New Roman"/>
          <w:color w:val="000000"/>
          <w:sz w:val="24"/>
          <w:szCs w:val="24"/>
        </w:rPr>
        <w:t>meeting per year.</w:t>
      </w:r>
    </w:p>
    <w:p w:rsidR="00317295" w:rsidRDefault="00317295" w:rsidP="00D90661">
      <w:pPr>
        <w:autoSpaceDE w:val="0"/>
        <w:autoSpaceDN w:val="0"/>
        <w:adjustRightInd w:val="0"/>
        <w:ind w:firstLine="360"/>
        <w:rPr>
          <w:rFonts w:ascii="Times New Roman" w:hAnsi="Times New Roman"/>
          <w:color w:val="000000"/>
          <w:sz w:val="24"/>
          <w:szCs w:val="24"/>
        </w:rPr>
      </w:pPr>
    </w:p>
    <w:p w:rsidR="008D6ADA" w:rsidRPr="00317295" w:rsidRDefault="00317295"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w:t>
      </w:r>
      <w:r w:rsidR="00C6299E" w:rsidRPr="00E4069B">
        <w:rPr>
          <w:rFonts w:ascii="Times New Roman" w:hAnsi="Times New Roman"/>
          <w:b/>
          <w:color w:val="000000"/>
          <w:sz w:val="24"/>
          <w:szCs w:val="24"/>
        </w:rPr>
        <w:t>D</w:t>
      </w:r>
      <w:r w:rsidRPr="00E4069B">
        <w:rPr>
          <w:rFonts w:ascii="Times New Roman" w:hAnsi="Times New Roman"/>
          <w:b/>
          <w:color w:val="000000"/>
          <w:sz w:val="24"/>
          <w:szCs w:val="24"/>
        </w:rPr>
        <w:t>.</w:t>
      </w:r>
      <w:r w:rsidR="00C6299E">
        <w:rPr>
          <w:rFonts w:ascii="Times New Roman" w:hAnsi="Times New Roman"/>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shall assist the EB in developing future plans and implement programs and activities generated by the Board.</w:t>
      </w:r>
    </w:p>
    <w:p w:rsidR="00317295" w:rsidRDefault="00317295" w:rsidP="00D90661">
      <w:pPr>
        <w:autoSpaceDE w:val="0"/>
        <w:autoSpaceDN w:val="0"/>
        <w:adjustRightInd w:val="0"/>
        <w:rPr>
          <w:rFonts w:ascii="Times New Roman" w:hAnsi="Times New Roman"/>
          <w:color w:val="000000"/>
          <w:sz w:val="24"/>
          <w:szCs w:val="24"/>
        </w:rPr>
      </w:pPr>
    </w:p>
    <w:p w:rsidR="008D6ADA" w:rsidRPr="00317295" w:rsidRDefault="00317295"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w:t>
      </w:r>
      <w:r w:rsidR="00C6299E" w:rsidRPr="00E4069B">
        <w:rPr>
          <w:rFonts w:ascii="Times New Roman" w:hAnsi="Times New Roman"/>
          <w:b/>
          <w:color w:val="000000"/>
          <w:sz w:val="24"/>
          <w:szCs w:val="24"/>
        </w:rPr>
        <w:t>E</w:t>
      </w:r>
      <w:r w:rsidRPr="00E4069B">
        <w:rPr>
          <w:rFonts w:ascii="Times New Roman" w:hAnsi="Times New Roman"/>
          <w:b/>
          <w:color w:val="000000"/>
          <w:sz w:val="24"/>
          <w:szCs w:val="24"/>
        </w:rPr>
        <w:t>.</w:t>
      </w:r>
      <w:r w:rsidR="00C6299E" w:rsidRPr="00E4069B">
        <w:rPr>
          <w:rFonts w:ascii="Times New Roman" w:hAnsi="Times New Roman"/>
          <w:b/>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shall establish, when appropriate, linkages with other campus programs focusing on women.</w:t>
      </w:r>
    </w:p>
    <w:p w:rsidR="00317295" w:rsidRDefault="00317295" w:rsidP="00D90661">
      <w:pPr>
        <w:autoSpaceDE w:val="0"/>
        <w:autoSpaceDN w:val="0"/>
        <w:adjustRightInd w:val="0"/>
        <w:ind w:firstLine="360"/>
        <w:rPr>
          <w:rFonts w:ascii="Times New Roman" w:hAnsi="Times New Roman"/>
          <w:color w:val="000000"/>
          <w:sz w:val="24"/>
          <w:szCs w:val="24"/>
        </w:rPr>
      </w:pPr>
    </w:p>
    <w:p w:rsidR="008D6ADA" w:rsidRPr="00317295" w:rsidRDefault="00317295"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w:t>
      </w:r>
      <w:r w:rsidR="00C6299E" w:rsidRPr="00E4069B">
        <w:rPr>
          <w:rFonts w:ascii="Times New Roman" w:hAnsi="Times New Roman"/>
          <w:b/>
          <w:color w:val="000000"/>
          <w:sz w:val="24"/>
          <w:szCs w:val="24"/>
        </w:rPr>
        <w:t>F</w:t>
      </w:r>
      <w:r w:rsidRPr="00E4069B">
        <w:rPr>
          <w:rFonts w:ascii="Times New Roman" w:hAnsi="Times New Roman"/>
          <w:b/>
          <w:color w:val="000000"/>
          <w:sz w:val="24"/>
          <w:szCs w:val="24"/>
        </w:rPr>
        <w:t>.</w:t>
      </w:r>
      <w:r w:rsidR="00C6299E">
        <w:rPr>
          <w:rFonts w:ascii="Times New Roman" w:hAnsi="Times New Roman"/>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shall find ways to bring women together on their campuses for support and assistance.</w:t>
      </w:r>
    </w:p>
    <w:p w:rsidR="00317295" w:rsidRDefault="00317295" w:rsidP="00D90661">
      <w:pPr>
        <w:autoSpaceDE w:val="0"/>
        <w:autoSpaceDN w:val="0"/>
        <w:adjustRightInd w:val="0"/>
        <w:rPr>
          <w:rFonts w:ascii="Times New Roman" w:hAnsi="Times New Roman"/>
          <w:color w:val="000000"/>
          <w:sz w:val="24"/>
          <w:szCs w:val="24"/>
        </w:rPr>
      </w:pPr>
    </w:p>
    <w:p w:rsidR="008D6ADA" w:rsidRPr="00317295" w:rsidRDefault="00C6299E"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4.04.G.</w:t>
      </w:r>
      <w:r w:rsidRPr="00E4069B">
        <w:rPr>
          <w:rFonts w:ascii="Times New Roman" w:hAnsi="Times New Roman"/>
          <w:b/>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w:t>
      </w:r>
      <w:r w:rsidR="00510CD9">
        <w:rPr>
          <w:rFonts w:ascii="Times New Roman" w:hAnsi="Times New Roman"/>
          <w:color w:val="000000"/>
          <w:sz w:val="24"/>
          <w:szCs w:val="24"/>
        </w:rPr>
        <w:t>will be encouraged to a</w:t>
      </w:r>
      <w:r w:rsidR="008D6ADA" w:rsidRPr="00317295">
        <w:rPr>
          <w:rFonts w:ascii="Times New Roman" w:hAnsi="Times New Roman"/>
          <w:color w:val="000000"/>
          <w:sz w:val="24"/>
          <w:szCs w:val="24"/>
        </w:rPr>
        <w:t>ssist at conferences and receptions and may serve on standing committees as needed.</w:t>
      </w:r>
    </w:p>
    <w:p w:rsidR="00317295" w:rsidRDefault="00317295" w:rsidP="00D90661">
      <w:pPr>
        <w:autoSpaceDE w:val="0"/>
        <w:autoSpaceDN w:val="0"/>
        <w:adjustRightInd w:val="0"/>
        <w:ind w:left="360" w:firstLine="360"/>
        <w:rPr>
          <w:rFonts w:ascii="Times New Roman" w:hAnsi="Times New Roman"/>
          <w:color w:val="000000"/>
          <w:sz w:val="24"/>
          <w:szCs w:val="24"/>
        </w:rPr>
      </w:pPr>
    </w:p>
    <w:p w:rsidR="008D6ADA" w:rsidRPr="00317295" w:rsidRDefault="00C6299E"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4.04.H.</w:t>
      </w:r>
      <w:r>
        <w:rPr>
          <w:rFonts w:ascii="Times New Roman" w:hAnsi="Times New Roman"/>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w:t>
      </w:r>
      <w:r w:rsidR="00510CD9">
        <w:rPr>
          <w:rFonts w:ascii="Times New Roman" w:hAnsi="Times New Roman"/>
          <w:color w:val="000000"/>
          <w:sz w:val="24"/>
          <w:szCs w:val="24"/>
        </w:rPr>
        <w:t>will</w:t>
      </w:r>
      <w:r w:rsidR="008D6ADA" w:rsidRPr="00317295">
        <w:rPr>
          <w:rFonts w:ascii="Times New Roman" w:hAnsi="Times New Roman"/>
          <w:color w:val="000000"/>
          <w:sz w:val="24"/>
          <w:szCs w:val="24"/>
        </w:rPr>
        <w:t xml:space="preserve"> be appointed for a period of two years with an option for renomination. If for any reason an </w:t>
      </w:r>
      <w:r w:rsidR="00562D16">
        <w:rPr>
          <w:rFonts w:ascii="Times New Roman" w:hAnsi="Times New Roman"/>
          <w:color w:val="000000"/>
          <w:sz w:val="24"/>
          <w:szCs w:val="24"/>
        </w:rPr>
        <w:t>IA</w:t>
      </w:r>
      <w:r w:rsidR="008D6ADA" w:rsidRPr="00317295">
        <w:rPr>
          <w:rFonts w:ascii="Times New Roman" w:hAnsi="Times New Roman"/>
          <w:color w:val="000000"/>
          <w:sz w:val="24"/>
          <w:szCs w:val="24"/>
        </w:rPr>
        <w:t xml:space="preserve"> cannot complete her term, </w:t>
      </w:r>
      <w:r w:rsidR="00B665FF">
        <w:rPr>
          <w:rFonts w:ascii="Times New Roman" w:hAnsi="Times New Roman"/>
          <w:color w:val="000000"/>
          <w:sz w:val="24"/>
          <w:szCs w:val="24"/>
        </w:rPr>
        <w:t>she</w:t>
      </w:r>
      <w:r w:rsidR="008D6ADA" w:rsidRPr="00317295">
        <w:rPr>
          <w:rFonts w:ascii="Times New Roman" w:hAnsi="Times New Roman"/>
          <w:color w:val="000000"/>
          <w:sz w:val="24"/>
          <w:szCs w:val="24"/>
        </w:rPr>
        <w:t xml:space="preserve"> will nominate to the </w:t>
      </w:r>
      <w:r w:rsidR="00510CD9">
        <w:rPr>
          <w:rFonts w:ascii="Times New Roman" w:hAnsi="Times New Roman"/>
          <w:color w:val="000000"/>
          <w:sz w:val="24"/>
          <w:szCs w:val="24"/>
        </w:rPr>
        <w:t xml:space="preserve">IA Chair </w:t>
      </w:r>
      <w:r w:rsidR="008D6ADA" w:rsidRPr="00317295">
        <w:rPr>
          <w:rFonts w:ascii="Times New Roman" w:hAnsi="Times New Roman"/>
          <w:color w:val="000000"/>
          <w:sz w:val="24"/>
          <w:szCs w:val="24"/>
        </w:rPr>
        <w:t>a replacement.</w:t>
      </w:r>
    </w:p>
    <w:p w:rsidR="00317295" w:rsidRDefault="00317295" w:rsidP="00D90661">
      <w:pPr>
        <w:autoSpaceDE w:val="0"/>
        <w:autoSpaceDN w:val="0"/>
        <w:adjustRightInd w:val="0"/>
        <w:ind w:firstLine="360"/>
        <w:rPr>
          <w:rFonts w:ascii="Times New Roman" w:hAnsi="Times New Roman"/>
          <w:color w:val="000000"/>
          <w:sz w:val="24"/>
          <w:szCs w:val="24"/>
        </w:rPr>
      </w:pPr>
    </w:p>
    <w:p w:rsidR="008D6ADA" w:rsidRPr="00317295" w:rsidRDefault="00C6299E" w:rsidP="00D90661">
      <w:pPr>
        <w:autoSpaceDE w:val="0"/>
        <w:autoSpaceDN w:val="0"/>
        <w:adjustRightInd w:val="0"/>
        <w:ind w:left="360"/>
        <w:rPr>
          <w:rFonts w:ascii="Times New Roman" w:hAnsi="Times New Roman"/>
          <w:color w:val="000000"/>
          <w:sz w:val="24"/>
          <w:szCs w:val="24"/>
        </w:rPr>
      </w:pPr>
      <w:r w:rsidRPr="00E4069B">
        <w:rPr>
          <w:rFonts w:ascii="Times New Roman" w:hAnsi="Times New Roman"/>
          <w:b/>
          <w:color w:val="000000"/>
          <w:sz w:val="24"/>
          <w:szCs w:val="24"/>
        </w:rPr>
        <w:t>4.04.I.</w:t>
      </w:r>
      <w:r w:rsidRPr="00E4069B">
        <w:rPr>
          <w:rFonts w:ascii="Times New Roman" w:hAnsi="Times New Roman"/>
          <w:b/>
          <w:color w:val="000000"/>
          <w:sz w:val="24"/>
          <w:szCs w:val="24"/>
        </w:rPr>
        <w:tab/>
      </w:r>
      <w:r>
        <w:rPr>
          <w:rFonts w:ascii="Times New Roman" w:hAnsi="Times New Roman"/>
          <w:color w:val="000000"/>
          <w:sz w:val="24"/>
          <w:szCs w:val="24"/>
        </w:rPr>
        <w:tab/>
      </w:r>
      <w:r w:rsidR="00562D16">
        <w:rPr>
          <w:rFonts w:ascii="Times New Roman" w:hAnsi="Times New Roman"/>
          <w:color w:val="000000"/>
          <w:sz w:val="24"/>
          <w:szCs w:val="24"/>
        </w:rPr>
        <w:t>IA</w:t>
      </w:r>
      <w:r w:rsidR="00A90A9E">
        <w:rPr>
          <w:rFonts w:ascii="Times New Roman" w:hAnsi="Times New Roman"/>
          <w:color w:val="000000"/>
          <w:sz w:val="24"/>
          <w:szCs w:val="24"/>
        </w:rPr>
        <w:t>s</w:t>
      </w:r>
      <w:r w:rsidR="008D6ADA" w:rsidRPr="00317295">
        <w:rPr>
          <w:rFonts w:ascii="Times New Roman" w:hAnsi="Times New Roman"/>
          <w:color w:val="000000"/>
          <w:sz w:val="24"/>
          <w:szCs w:val="24"/>
        </w:rPr>
        <w:t xml:space="preserve"> shall serve a maximum of two consecutive terms and may be renominated after a two-year break.</w:t>
      </w:r>
    </w:p>
    <w:p w:rsidR="00D45801" w:rsidRDefault="00D45801" w:rsidP="00D90661">
      <w:pPr>
        <w:pStyle w:val="ListParagraph"/>
        <w:autoSpaceDE w:val="0"/>
        <w:autoSpaceDN w:val="0"/>
        <w:adjustRightInd w:val="0"/>
        <w:ind w:left="1440"/>
        <w:rPr>
          <w:rFonts w:ascii="Times New Roman" w:hAnsi="Times New Roman"/>
          <w:color w:val="000000"/>
          <w:sz w:val="24"/>
          <w:szCs w:val="24"/>
        </w:rPr>
      </w:pPr>
    </w:p>
    <w:p w:rsidR="008D6ADA" w:rsidRPr="00C6299E" w:rsidRDefault="00C6299E" w:rsidP="00D90661">
      <w:pPr>
        <w:autoSpaceDE w:val="0"/>
        <w:autoSpaceDN w:val="0"/>
        <w:adjustRightInd w:val="0"/>
        <w:rPr>
          <w:rFonts w:ascii="Times New Roman" w:hAnsi="Times New Roman"/>
          <w:color w:val="000000"/>
          <w:sz w:val="24"/>
          <w:szCs w:val="24"/>
        </w:rPr>
      </w:pPr>
      <w:r w:rsidRPr="00E4069B">
        <w:rPr>
          <w:rFonts w:ascii="Times New Roman" w:hAnsi="Times New Roman"/>
          <w:b/>
          <w:color w:val="000000"/>
          <w:sz w:val="24"/>
          <w:szCs w:val="24"/>
        </w:rPr>
        <w:t>4.05</w:t>
      </w:r>
      <w:r w:rsidR="00FE6834">
        <w:rPr>
          <w:rFonts w:ascii="Times New Roman" w:hAnsi="Times New Roman"/>
          <w:b/>
          <w:color w:val="000000"/>
          <w:sz w:val="24"/>
          <w:szCs w:val="24"/>
        </w:rPr>
        <w:t>.</w:t>
      </w:r>
      <w:r>
        <w:rPr>
          <w:rFonts w:ascii="Times New Roman" w:hAnsi="Times New Roman"/>
          <w:color w:val="000000"/>
          <w:sz w:val="24"/>
          <w:szCs w:val="24"/>
        </w:rPr>
        <w:tab/>
      </w:r>
      <w:r w:rsidR="008D6ADA" w:rsidRPr="00E4069B">
        <w:rPr>
          <w:rFonts w:ascii="Times New Roman" w:hAnsi="Times New Roman"/>
          <w:b/>
          <w:color w:val="000000"/>
          <w:sz w:val="24"/>
          <w:szCs w:val="24"/>
        </w:rPr>
        <w:t>Selection</w:t>
      </w:r>
      <w:r w:rsidR="00E4069B">
        <w:rPr>
          <w:rFonts w:ascii="Times New Roman" w:hAnsi="Times New Roman"/>
          <w:b/>
          <w:color w:val="000000"/>
          <w:sz w:val="24"/>
          <w:szCs w:val="24"/>
        </w:rPr>
        <w:t>.</w:t>
      </w:r>
    </w:p>
    <w:p w:rsidR="004C54CE" w:rsidRDefault="004C54CE" w:rsidP="00D90661">
      <w:pPr>
        <w:autoSpaceDE w:val="0"/>
        <w:autoSpaceDN w:val="0"/>
        <w:adjustRightInd w:val="0"/>
        <w:ind w:firstLine="360"/>
        <w:rPr>
          <w:rFonts w:ascii="Times New Roman" w:hAnsi="Times New Roman"/>
          <w:color w:val="000000"/>
          <w:sz w:val="24"/>
          <w:szCs w:val="24"/>
        </w:rPr>
      </w:pPr>
    </w:p>
    <w:p w:rsidR="008D6ADA" w:rsidRPr="00474396" w:rsidRDefault="00474396" w:rsidP="00D90661">
      <w:pPr>
        <w:autoSpaceDE w:val="0"/>
        <w:autoSpaceDN w:val="0"/>
        <w:adjustRightInd w:val="0"/>
        <w:ind w:firstLine="360"/>
        <w:rPr>
          <w:rFonts w:ascii="Times New Roman" w:hAnsi="Times New Roman"/>
          <w:color w:val="000000"/>
          <w:sz w:val="24"/>
          <w:szCs w:val="24"/>
        </w:rPr>
      </w:pPr>
      <w:r w:rsidRPr="00E4069B">
        <w:rPr>
          <w:rFonts w:ascii="Times New Roman" w:hAnsi="Times New Roman"/>
          <w:b/>
          <w:color w:val="000000"/>
          <w:sz w:val="24"/>
          <w:szCs w:val="24"/>
        </w:rPr>
        <w:t>4.05.</w:t>
      </w:r>
      <w:r w:rsidR="004C54CE" w:rsidRPr="00E4069B">
        <w:rPr>
          <w:rFonts w:ascii="Times New Roman" w:hAnsi="Times New Roman"/>
          <w:b/>
          <w:color w:val="000000"/>
          <w:sz w:val="24"/>
          <w:szCs w:val="24"/>
        </w:rPr>
        <w:t>A.</w:t>
      </w:r>
      <w:r w:rsidR="004C54CE" w:rsidRPr="00E4069B">
        <w:rPr>
          <w:rFonts w:ascii="Times New Roman" w:hAnsi="Times New Roman"/>
          <w:b/>
          <w:color w:val="000000"/>
          <w:sz w:val="24"/>
          <w:szCs w:val="24"/>
        </w:rPr>
        <w:tab/>
      </w:r>
      <w:r w:rsidR="004C54CE">
        <w:rPr>
          <w:rFonts w:ascii="Times New Roman" w:hAnsi="Times New Roman"/>
          <w:color w:val="000000"/>
          <w:sz w:val="24"/>
          <w:szCs w:val="24"/>
        </w:rPr>
        <w:tab/>
      </w:r>
      <w:r w:rsidR="008D6ADA" w:rsidRPr="00E4069B">
        <w:rPr>
          <w:rFonts w:ascii="Times New Roman" w:hAnsi="Times New Roman"/>
          <w:b/>
          <w:color w:val="000000"/>
          <w:sz w:val="24"/>
          <w:szCs w:val="24"/>
        </w:rPr>
        <w:t>State Chair</w:t>
      </w:r>
      <w:r w:rsidR="00E4069B">
        <w:rPr>
          <w:rFonts w:ascii="Times New Roman" w:hAnsi="Times New Roman"/>
          <w:b/>
          <w:color w:val="000000"/>
          <w:sz w:val="24"/>
          <w:szCs w:val="24"/>
        </w:rPr>
        <w:t>.</w:t>
      </w:r>
    </w:p>
    <w:p w:rsidR="004C54CE" w:rsidRDefault="004C54CE" w:rsidP="00D90661">
      <w:pPr>
        <w:autoSpaceDE w:val="0"/>
        <w:autoSpaceDN w:val="0"/>
        <w:adjustRightInd w:val="0"/>
        <w:rPr>
          <w:rFonts w:ascii="Times New Roman" w:hAnsi="Times New Roman"/>
          <w:color w:val="000000"/>
          <w:sz w:val="24"/>
          <w:szCs w:val="24"/>
        </w:rPr>
      </w:pPr>
    </w:p>
    <w:p w:rsidR="008D6ADA" w:rsidRDefault="004C54CE" w:rsidP="00D90661">
      <w:pPr>
        <w:autoSpaceDE w:val="0"/>
        <w:autoSpaceDN w:val="0"/>
        <w:adjustRightInd w:val="0"/>
        <w:ind w:left="720"/>
        <w:rPr>
          <w:rFonts w:ascii="Times New Roman" w:hAnsi="Times New Roman"/>
          <w:color w:val="000000"/>
          <w:sz w:val="24"/>
          <w:szCs w:val="24"/>
        </w:rPr>
      </w:pPr>
      <w:r w:rsidRPr="00E4069B">
        <w:rPr>
          <w:rFonts w:ascii="Times New Roman" w:hAnsi="Times New Roman"/>
          <w:b/>
          <w:color w:val="000000"/>
          <w:sz w:val="24"/>
          <w:szCs w:val="24"/>
        </w:rPr>
        <w:t>4.05.A.1.</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 xml:space="preserve">Shall be selected by the EB to serve as the organizations </w:t>
      </w:r>
      <w:r w:rsidR="00A90A9E">
        <w:rPr>
          <w:rFonts w:ascii="Times New Roman" w:hAnsi="Times New Roman"/>
          <w:color w:val="000000"/>
          <w:sz w:val="24"/>
          <w:szCs w:val="24"/>
        </w:rPr>
        <w:t xml:space="preserve">Ambassador </w:t>
      </w:r>
      <w:r w:rsidR="008D6ADA" w:rsidRPr="004C54CE">
        <w:rPr>
          <w:rFonts w:ascii="Times New Roman" w:hAnsi="Times New Roman"/>
          <w:color w:val="000000"/>
          <w:sz w:val="24"/>
          <w:szCs w:val="24"/>
        </w:rPr>
        <w:t>in association with the National Office for Women in Higher Education of the American Council on Education activities and communications.</w:t>
      </w:r>
    </w:p>
    <w:p w:rsidR="00E4069B" w:rsidRPr="004C54CE" w:rsidRDefault="00E4069B" w:rsidP="00D90661">
      <w:pPr>
        <w:autoSpaceDE w:val="0"/>
        <w:autoSpaceDN w:val="0"/>
        <w:adjustRightInd w:val="0"/>
        <w:ind w:left="720"/>
        <w:rPr>
          <w:rFonts w:ascii="Times New Roman" w:hAnsi="Times New Roman"/>
          <w:color w:val="000000"/>
          <w:sz w:val="24"/>
          <w:szCs w:val="24"/>
        </w:rPr>
      </w:pPr>
    </w:p>
    <w:p w:rsidR="008D6ADA" w:rsidRPr="004C54CE" w:rsidRDefault="004C54CE" w:rsidP="00D90661">
      <w:pPr>
        <w:autoSpaceDE w:val="0"/>
        <w:autoSpaceDN w:val="0"/>
        <w:adjustRightInd w:val="0"/>
        <w:ind w:left="720"/>
        <w:rPr>
          <w:rFonts w:ascii="Times New Roman" w:hAnsi="Times New Roman"/>
          <w:color w:val="000000"/>
          <w:sz w:val="24"/>
          <w:szCs w:val="24"/>
        </w:rPr>
      </w:pPr>
      <w:r w:rsidRPr="00E4069B">
        <w:rPr>
          <w:rFonts w:ascii="Times New Roman" w:hAnsi="Times New Roman"/>
          <w:b/>
          <w:color w:val="000000"/>
          <w:sz w:val="24"/>
          <w:szCs w:val="24"/>
        </w:rPr>
        <w:t>4.05.A.2.</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Has demonstrated ongoing commitment to the objectives of OKWHE and has successfully served on the EB.</w:t>
      </w:r>
    </w:p>
    <w:p w:rsidR="004C54CE" w:rsidRDefault="004C54CE" w:rsidP="00D90661">
      <w:pPr>
        <w:autoSpaceDE w:val="0"/>
        <w:autoSpaceDN w:val="0"/>
        <w:adjustRightInd w:val="0"/>
        <w:rPr>
          <w:rFonts w:ascii="Times New Roman" w:hAnsi="Times New Roman"/>
          <w:color w:val="000000"/>
          <w:sz w:val="24"/>
          <w:szCs w:val="24"/>
        </w:rPr>
      </w:pPr>
    </w:p>
    <w:p w:rsidR="008D6ADA" w:rsidRPr="004C54CE" w:rsidRDefault="004C54CE" w:rsidP="00D90661">
      <w:pPr>
        <w:autoSpaceDE w:val="0"/>
        <w:autoSpaceDN w:val="0"/>
        <w:adjustRightInd w:val="0"/>
        <w:ind w:left="720"/>
        <w:rPr>
          <w:rFonts w:ascii="Times New Roman" w:hAnsi="Times New Roman"/>
          <w:color w:val="000000"/>
          <w:sz w:val="24"/>
          <w:szCs w:val="24"/>
        </w:rPr>
      </w:pPr>
      <w:r w:rsidRPr="00FE6834">
        <w:rPr>
          <w:rFonts w:ascii="Times New Roman" w:hAnsi="Times New Roman"/>
          <w:b/>
          <w:color w:val="000000"/>
          <w:sz w:val="24"/>
          <w:szCs w:val="24"/>
        </w:rPr>
        <w:t>4.05.A.3</w:t>
      </w:r>
      <w:r w:rsidRPr="00D90661">
        <w:rPr>
          <w:rFonts w:ascii="Times New Roman" w:hAnsi="Times New Roman"/>
          <w:b/>
          <w:color w:val="000000"/>
          <w:sz w:val="24"/>
          <w:szCs w:val="24"/>
        </w:rPr>
        <w:t>.</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Serves a three-year term. During the third year of the term, the State Chair-Elect will be selected, and the transition to new leadership will begin.</w:t>
      </w:r>
    </w:p>
    <w:p w:rsidR="008D6ADA" w:rsidRDefault="008D6ADA" w:rsidP="00D90661">
      <w:pPr>
        <w:pStyle w:val="ListParagraph"/>
        <w:autoSpaceDE w:val="0"/>
        <w:autoSpaceDN w:val="0"/>
        <w:adjustRightInd w:val="0"/>
        <w:ind w:left="1800"/>
        <w:rPr>
          <w:rFonts w:ascii="Times New Roman" w:hAnsi="Times New Roman"/>
          <w:color w:val="000000"/>
          <w:sz w:val="24"/>
          <w:szCs w:val="24"/>
        </w:rPr>
      </w:pPr>
    </w:p>
    <w:p w:rsidR="008D6ADA" w:rsidRPr="004C54CE" w:rsidRDefault="004C54CE" w:rsidP="00D90661">
      <w:pPr>
        <w:autoSpaceDE w:val="0"/>
        <w:autoSpaceDN w:val="0"/>
        <w:adjustRightInd w:val="0"/>
        <w:ind w:firstLine="360"/>
        <w:rPr>
          <w:rFonts w:ascii="Times New Roman" w:hAnsi="Times New Roman"/>
          <w:color w:val="000000"/>
          <w:sz w:val="24"/>
          <w:szCs w:val="24"/>
        </w:rPr>
      </w:pPr>
      <w:r w:rsidRPr="00FE6834">
        <w:rPr>
          <w:rFonts w:ascii="Times New Roman" w:hAnsi="Times New Roman"/>
          <w:b/>
          <w:color w:val="000000"/>
          <w:sz w:val="24"/>
          <w:szCs w:val="24"/>
        </w:rPr>
        <w:t>4.05.B.</w:t>
      </w:r>
      <w:r w:rsidRPr="00FE6834">
        <w:rPr>
          <w:rFonts w:ascii="Times New Roman" w:hAnsi="Times New Roman"/>
          <w:b/>
          <w:color w:val="000000"/>
          <w:sz w:val="24"/>
          <w:szCs w:val="24"/>
        </w:rPr>
        <w:tab/>
      </w:r>
      <w:r>
        <w:rPr>
          <w:rFonts w:ascii="Times New Roman" w:hAnsi="Times New Roman"/>
          <w:color w:val="000000"/>
          <w:sz w:val="24"/>
          <w:szCs w:val="24"/>
        </w:rPr>
        <w:tab/>
      </w:r>
      <w:r w:rsidR="008D6ADA" w:rsidRPr="00E4069B">
        <w:rPr>
          <w:rFonts w:ascii="Times New Roman" w:hAnsi="Times New Roman"/>
          <w:b/>
          <w:color w:val="000000"/>
          <w:sz w:val="24"/>
          <w:szCs w:val="24"/>
        </w:rPr>
        <w:t>Officers</w:t>
      </w:r>
      <w:r w:rsidR="00E4069B" w:rsidRPr="00E4069B">
        <w:rPr>
          <w:rFonts w:ascii="Times New Roman" w:hAnsi="Times New Roman"/>
          <w:b/>
          <w:color w:val="000000"/>
          <w:sz w:val="24"/>
          <w:szCs w:val="24"/>
        </w:rPr>
        <w:t>.</w:t>
      </w:r>
    </w:p>
    <w:p w:rsidR="004C54CE" w:rsidRDefault="004C54CE" w:rsidP="00D90661">
      <w:pPr>
        <w:autoSpaceDE w:val="0"/>
        <w:autoSpaceDN w:val="0"/>
        <w:adjustRightInd w:val="0"/>
        <w:ind w:left="360" w:firstLine="360"/>
        <w:rPr>
          <w:rFonts w:ascii="Times New Roman" w:hAnsi="Times New Roman"/>
          <w:color w:val="000000"/>
          <w:sz w:val="24"/>
          <w:szCs w:val="24"/>
        </w:rPr>
      </w:pPr>
    </w:p>
    <w:p w:rsidR="008D6ADA" w:rsidRPr="004C54CE" w:rsidRDefault="004C54CE" w:rsidP="00D90661">
      <w:pPr>
        <w:autoSpaceDE w:val="0"/>
        <w:autoSpaceDN w:val="0"/>
        <w:adjustRightInd w:val="0"/>
        <w:ind w:left="720"/>
        <w:rPr>
          <w:rFonts w:ascii="Times New Roman" w:hAnsi="Times New Roman"/>
          <w:color w:val="000000"/>
          <w:sz w:val="24"/>
          <w:szCs w:val="24"/>
        </w:rPr>
      </w:pPr>
      <w:r w:rsidRPr="00FE6834">
        <w:rPr>
          <w:rFonts w:ascii="Times New Roman" w:hAnsi="Times New Roman"/>
          <w:b/>
          <w:color w:val="000000"/>
          <w:sz w:val="24"/>
          <w:szCs w:val="24"/>
        </w:rPr>
        <w:t>4.05.B.</w:t>
      </w:r>
      <w:r w:rsidRPr="00FE6834">
        <w:rPr>
          <w:rFonts w:ascii="Times New Roman" w:hAnsi="Times New Roman"/>
          <w:b/>
          <w:color w:val="000000"/>
          <w:sz w:val="24"/>
          <w:szCs w:val="24"/>
        </w:rPr>
        <w:tab/>
        <w:t>1.</w:t>
      </w:r>
      <w:r>
        <w:rPr>
          <w:rFonts w:ascii="Times New Roman" w:hAnsi="Times New Roman"/>
          <w:color w:val="000000"/>
          <w:sz w:val="24"/>
          <w:szCs w:val="24"/>
        </w:rPr>
        <w:tab/>
      </w:r>
      <w:r w:rsidR="008D6ADA" w:rsidRPr="004C54CE">
        <w:rPr>
          <w:rFonts w:ascii="Times New Roman" w:hAnsi="Times New Roman"/>
          <w:color w:val="000000"/>
          <w:sz w:val="24"/>
          <w:szCs w:val="24"/>
        </w:rPr>
        <w:t>Shall be</w:t>
      </w:r>
      <w:r w:rsidR="00025F4C">
        <w:rPr>
          <w:rFonts w:ascii="Times New Roman" w:hAnsi="Times New Roman"/>
          <w:color w:val="000000"/>
          <w:sz w:val="24"/>
          <w:szCs w:val="24"/>
        </w:rPr>
        <w:t xml:space="preserve"> selected</w:t>
      </w:r>
      <w:r w:rsidR="008D6ADA" w:rsidRPr="004C54CE">
        <w:rPr>
          <w:rFonts w:ascii="Times New Roman" w:hAnsi="Times New Roman"/>
          <w:color w:val="000000"/>
          <w:sz w:val="24"/>
          <w:szCs w:val="24"/>
        </w:rPr>
        <w:t xml:space="preserve"> from the Oklahoma higher education community and through OKWHE conferences and events. New EB members shall be expected to have shown a commitment to the advancement of women at Oklahoma Colleges and </w:t>
      </w:r>
      <w:r w:rsidR="008D6ADA" w:rsidRPr="004C54CE">
        <w:rPr>
          <w:rFonts w:ascii="Times New Roman" w:hAnsi="Times New Roman"/>
          <w:color w:val="000000"/>
          <w:sz w:val="24"/>
          <w:szCs w:val="24"/>
        </w:rPr>
        <w:lastRenderedPageBreak/>
        <w:t xml:space="preserve">Universities through OKWHE volunteer service, ideally 6-12 months as an Institutional </w:t>
      </w:r>
      <w:r w:rsidR="00A90A9E">
        <w:rPr>
          <w:rFonts w:ascii="Times New Roman" w:hAnsi="Times New Roman"/>
          <w:color w:val="000000"/>
          <w:sz w:val="24"/>
          <w:szCs w:val="24"/>
        </w:rPr>
        <w:t xml:space="preserve">Ambassador </w:t>
      </w:r>
      <w:r w:rsidR="008D6ADA" w:rsidRPr="004C54CE">
        <w:rPr>
          <w:rFonts w:ascii="Times New Roman" w:hAnsi="Times New Roman"/>
          <w:color w:val="000000"/>
          <w:sz w:val="24"/>
          <w:szCs w:val="24"/>
        </w:rPr>
        <w:t>and/or service on OKWHE committees.</w:t>
      </w:r>
    </w:p>
    <w:p w:rsidR="004C54CE" w:rsidRDefault="004C54CE" w:rsidP="00D90661">
      <w:pPr>
        <w:autoSpaceDE w:val="0"/>
        <w:autoSpaceDN w:val="0"/>
        <w:adjustRightInd w:val="0"/>
        <w:rPr>
          <w:rFonts w:ascii="Times New Roman" w:hAnsi="Times New Roman"/>
          <w:color w:val="000000"/>
          <w:sz w:val="24"/>
          <w:szCs w:val="24"/>
        </w:rPr>
      </w:pPr>
    </w:p>
    <w:p w:rsidR="008D6ADA" w:rsidRPr="004C54CE" w:rsidRDefault="004C54CE" w:rsidP="00D90661">
      <w:pPr>
        <w:autoSpaceDE w:val="0"/>
        <w:autoSpaceDN w:val="0"/>
        <w:adjustRightInd w:val="0"/>
        <w:ind w:left="360" w:firstLine="360"/>
        <w:rPr>
          <w:rFonts w:ascii="Times New Roman" w:hAnsi="Times New Roman"/>
          <w:color w:val="000000"/>
          <w:sz w:val="24"/>
          <w:szCs w:val="24"/>
        </w:rPr>
      </w:pPr>
      <w:r w:rsidRPr="00FE6834">
        <w:rPr>
          <w:rFonts w:ascii="Times New Roman" w:hAnsi="Times New Roman"/>
          <w:b/>
          <w:color w:val="000000"/>
          <w:sz w:val="24"/>
          <w:szCs w:val="24"/>
        </w:rPr>
        <w:t>4.05.B.2.</w:t>
      </w:r>
      <w:r w:rsidR="00D90661">
        <w:rPr>
          <w:rFonts w:ascii="Times New Roman" w:hAnsi="Times New Roman"/>
          <w:b/>
          <w:color w:val="000000"/>
          <w:sz w:val="24"/>
          <w:szCs w:val="24"/>
        </w:rPr>
        <w:tab/>
      </w:r>
      <w:r>
        <w:rPr>
          <w:rFonts w:ascii="Times New Roman" w:hAnsi="Times New Roman"/>
          <w:color w:val="000000"/>
          <w:sz w:val="24"/>
          <w:szCs w:val="24"/>
        </w:rPr>
        <w:tab/>
      </w:r>
      <w:r w:rsidR="008D6ADA" w:rsidRPr="004C54CE">
        <w:rPr>
          <w:rFonts w:ascii="Times New Roman" w:hAnsi="Times New Roman"/>
          <w:color w:val="000000"/>
          <w:sz w:val="24"/>
          <w:szCs w:val="24"/>
        </w:rPr>
        <w:t>Shall serve for a three</w:t>
      </w:r>
      <w:r w:rsidR="00610B7F">
        <w:rPr>
          <w:rFonts w:ascii="Times New Roman" w:hAnsi="Times New Roman"/>
          <w:color w:val="000000"/>
          <w:sz w:val="24"/>
          <w:szCs w:val="24"/>
        </w:rPr>
        <w:t>-</w:t>
      </w:r>
      <w:r w:rsidR="008D6ADA" w:rsidRPr="004C54CE">
        <w:rPr>
          <w:rFonts w:ascii="Times New Roman" w:hAnsi="Times New Roman"/>
          <w:color w:val="000000"/>
          <w:sz w:val="24"/>
          <w:szCs w:val="24"/>
        </w:rPr>
        <w:t>year term.</w:t>
      </w:r>
    </w:p>
    <w:p w:rsidR="004C54CE" w:rsidRDefault="004C54CE" w:rsidP="00D90661">
      <w:pPr>
        <w:autoSpaceDE w:val="0"/>
        <w:autoSpaceDN w:val="0"/>
        <w:adjustRightInd w:val="0"/>
        <w:ind w:left="360" w:firstLine="360"/>
        <w:rPr>
          <w:rFonts w:ascii="Times New Roman" w:hAnsi="Times New Roman"/>
          <w:color w:val="000000"/>
          <w:sz w:val="24"/>
          <w:szCs w:val="24"/>
        </w:rPr>
      </w:pPr>
    </w:p>
    <w:p w:rsidR="008D6ADA" w:rsidRPr="004C54CE" w:rsidRDefault="004C54CE" w:rsidP="00D90661">
      <w:pPr>
        <w:autoSpaceDE w:val="0"/>
        <w:autoSpaceDN w:val="0"/>
        <w:adjustRightInd w:val="0"/>
        <w:ind w:left="720"/>
        <w:rPr>
          <w:rFonts w:ascii="Times New Roman" w:hAnsi="Times New Roman"/>
          <w:color w:val="000000"/>
          <w:sz w:val="24"/>
          <w:szCs w:val="24"/>
        </w:rPr>
      </w:pPr>
      <w:r w:rsidRPr="00610B7F">
        <w:rPr>
          <w:rFonts w:ascii="Times New Roman" w:hAnsi="Times New Roman"/>
          <w:b/>
          <w:color w:val="000000"/>
          <w:sz w:val="24"/>
          <w:szCs w:val="24"/>
          <w:highlight w:val="yellow"/>
        </w:rPr>
        <w:t>4.05.B.3.</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 xml:space="preserve">Shall have an option for one three-year renewal. Members may be reappointed to the EB after a two-year break. Consecutive terms beyond six years are not permitted unless an individual is appointed EB </w:t>
      </w:r>
      <w:r w:rsidR="00610B7F">
        <w:rPr>
          <w:rFonts w:ascii="Times New Roman" w:hAnsi="Times New Roman"/>
          <w:color w:val="000000"/>
          <w:sz w:val="24"/>
          <w:szCs w:val="24"/>
        </w:rPr>
        <w:t xml:space="preserve">State </w:t>
      </w:r>
      <w:r w:rsidR="008D6ADA" w:rsidRPr="004C54CE">
        <w:rPr>
          <w:rFonts w:ascii="Times New Roman" w:hAnsi="Times New Roman"/>
          <w:color w:val="000000"/>
          <w:sz w:val="24"/>
          <w:szCs w:val="24"/>
        </w:rPr>
        <w:t>Chair</w:t>
      </w:r>
      <w:r w:rsidR="00610B7F">
        <w:rPr>
          <w:rFonts w:ascii="Times New Roman" w:hAnsi="Times New Roman"/>
          <w:color w:val="000000"/>
          <w:sz w:val="24"/>
          <w:szCs w:val="24"/>
        </w:rPr>
        <w:t>-Elect</w:t>
      </w:r>
      <w:r w:rsidR="008D6ADA" w:rsidRPr="004C54CE">
        <w:rPr>
          <w:rFonts w:ascii="Times New Roman" w:hAnsi="Times New Roman"/>
          <w:color w:val="000000"/>
          <w:sz w:val="24"/>
          <w:szCs w:val="24"/>
        </w:rPr>
        <w:t>.</w:t>
      </w:r>
    </w:p>
    <w:p w:rsidR="004C54CE" w:rsidRDefault="004C54CE" w:rsidP="00D90661">
      <w:pPr>
        <w:autoSpaceDE w:val="0"/>
        <w:autoSpaceDN w:val="0"/>
        <w:adjustRightInd w:val="0"/>
        <w:rPr>
          <w:rFonts w:ascii="Times New Roman" w:hAnsi="Times New Roman"/>
          <w:color w:val="000000"/>
          <w:sz w:val="24"/>
          <w:szCs w:val="24"/>
        </w:rPr>
      </w:pPr>
    </w:p>
    <w:p w:rsidR="008D6ADA" w:rsidRPr="004C54CE" w:rsidRDefault="004C54CE" w:rsidP="00D90661">
      <w:pPr>
        <w:autoSpaceDE w:val="0"/>
        <w:autoSpaceDN w:val="0"/>
        <w:adjustRightInd w:val="0"/>
        <w:ind w:left="360" w:firstLine="360"/>
        <w:rPr>
          <w:rFonts w:ascii="Times New Roman" w:hAnsi="Times New Roman"/>
          <w:color w:val="000000"/>
          <w:sz w:val="24"/>
          <w:szCs w:val="24"/>
        </w:rPr>
      </w:pPr>
      <w:r w:rsidRPr="00FE6834">
        <w:rPr>
          <w:rFonts w:ascii="Times New Roman" w:hAnsi="Times New Roman"/>
          <w:b/>
          <w:color w:val="000000"/>
          <w:sz w:val="24"/>
          <w:szCs w:val="24"/>
        </w:rPr>
        <w:t>4.05.B.4.</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Shall begin their term</w:t>
      </w:r>
      <w:r w:rsidR="00B665FF">
        <w:rPr>
          <w:rFonts w:ascii="Times New Roman" w:hAnsi="Times New Roman"/>
          <w:color w:val="000000"/>
          <w:sz w:val="24"/>
          <w:szCs w:val="24"/>
        </w:rPr>
        <w:t>s</w:t>
      </w:r>
      <w:r w:rsidR="008D6ADA" w:rsidRPr="004C54CE">
        <w:rPr>
          <w:rFonts w:ascii="Times New Roman" w:hAnsi="Times New Roman"/>
          <w:color w:val="000000"/>
          <w:sz w:val="24"/>
          <w:szCs w:val="24"/>
        </w:rPr>
        <w:t xml:space="preserve"> in January following their selection.</w:t>
      </w:r>
    </w:p>
    <w:p w:rsidR="004C54CE" w:rsidRDefault="004C54CE" w:rsidP="00D90661">
      <w:pPr>
        <w:autoSpaceDE w:val="0"/>
        <w:autoSpaceDN w:val="0"/>
        <w:adjustRightInd w:val="0"/>
        <w:rPr>
          <w:rFonts w:ascii="Times New Roman" w:hAnsi="Times New Roman"/>
          <w:color w:val="000000"/>
          <w:sz w:val="24"/>
          <w:szCs w:val="24"/>
        </w:rPr>
      </w:pPr>
    </w:p>
    <w:p w:rsidR="008D6ADA" w:rsidRDefault="004C54CE" w:rsidP="00D90661">
      <w:pPr>
        <w:autoSpaceDE w:val="0"/>
        <w:autoSpaceDN w:val="0"/>
        <w:adjustRightInd w:val="0"/>
        <w:ind w:left="720"/>
        <w:rPr>
          <w:rFonts w:ascii="Times New Roman" w:hAnsi="Times New Roman"/>
          <w:color w:val="000000"/>
          <w:sz w:val="24"/>
          <w:szCs w:val="24"/>
        </w:rPr>
      </w:pPr>
      <w:r w:rsidRPr="00460296">
        <w:rPr>
          <w:rFonts w:ascii="Times New Roman" w:hAnsi="Times New Roman"/>
          <w:b/>
          <w:color w:val="000000"/>
          <w:sz w:val="24"/>
          <w:szCs w:val="24"/>
          <w:highlight w:val="yellow"/>
        </w:rPr>
        <w:t>4.05.B.5.</w:t>
      </w:r>
      <w:r>
        <w:rPr>
          <w:rFonts w:ascii="Times New Roman" w:hAnsi="Times New Roman"/>
          <w:color w:val="000000"/>
          <w:sz w:val="24"/>
          <w:szCs w:val="24"/>
        </w:rPr>
        <w:tab/>
      </w:r>
      <w:r w:rsidR="00D90661">
        <w:rPr>
          <w:rFonts w:ascii="Times New Roman" w:hAnsi="Times New Roman"/>
          <w:color w:val="000000"/>
          <w:sz w:val="24"/>
          <w:szCs w:val="24"/>
        </w:rPr>
        <w:tab/>
      </w:r>
      <w:r w:rsidR="008D6ADA" w:rsidRPr="004C54CE">
        <w:rPr>
          <w:rFonts w:ascii="Times New Roman" w:hAnsi="Times New Roman"/>
          <w:color w:val="000000"/>
          <w:sz w:val="24"/>
          <w:szCs w:val="24"/>
        </w:rPr>
        <w:t>New board members (including early replacement to finish out an EB member’s term) are selected by the following process</w:t>
      </w:r>
      <w:r w:rsidR="00F11A79">
        <w:rPr>
          <w:rFonts w:ascii="Times New Roman" w:hAnsi="Times New Roman"/>
          <w:color w:val="000000"/>
          <w:sz w:val="24"/>
          <w:szCs w:val="24"/>
        </w:rPr>
        <w:t xml:space="preserve">: </w:t>
      </w:r>
    </w:p>
    <w:p w:rsidR="00151312" w:rsidRDefault="00151312" w:rsidP="00151312">
      <w:pPr>
        <w:pStyle w:val="ListParagraph"/>
        <w:numPr>
          <w:ilvl w:val="0"/>
          <w:numId w:val="22"/>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openings will be announced at the Spring Luncheon (April) </w:t>
      </w:r>
    </w:p>
    <w:p w:rsidR="00F11A79" w:rsidRDefault="00F11A79" w:rsidP="00F11A79">
      <w:pPr>
        <w:pStyle w:val="ListParagraph"/>
        <w:numPr>
          <w:ilvl w:val="0"/>
          <w:numId w:val="22"/>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An email will be sent to the membership for nominations and applications for the open EB positions.</w:t>
      </w:r>
      <w:r w:rsidR="00151312">
        <w:rPr>
          <w:rFonts w:ascii="Times New Roman" w:hAnsi="Times New Roman"/>
          <w:color w:val="000000"/>
          <w:sz w:val="24"/>
          <w:szCs w:val="24"/>
        </w:rPr>
        <w:t xml:space="preserve"> (First of May)</w:t>
      </w:r>
      <w:r>
        <w:rPr>
          <w:rFonts w:ascii="Times New Roman" w:hAnsi="Times New Roman"/>
          <w:color w:val="000000"/>
          <w:sz w:val="24"/>
          <w:szCs w:val="24"/>
        </w:rPr>
        <w:t xml:space="preserve"> </w:t>
      </w:r>
    </w:p>
    <w:p w:rsidR="00F11A79" w:rsidRDefault="00151312" w:rsidP="00F11A79">
      <w:pPr>
        <w:pStyle w:val="ListParagraph"/>
        <w:numPr>
          <w:ilvl w:val="0"/>
          <w:numId w:val="22"/>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EB will review the applications starting one month after the email and remain open until filled. </w:t>
      </w:r>
    </w:p>
    <w:p w:rsidR="00151312" w:rsidRDefault="00A85FA7" w:rsidP="00F11A79">
      <w:pPr>
        <w:pStyle w:val="ListParagraph"/>
        <w:numPr>
          <w:ilvl w:val="0"/>
          <w:numId w:val="22"/>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Selections will be made </w:t>
      </w:r>
      <w:r w:rsidR="00621FD4">
        <w:rPr>
          <w:rFonts w:ascii="Times New Roman" w:hAnsi="Times New Roman"/>
          <w:color w:val="000000"/>
          <w:sz w:val="24"/>
          <w:szCs w:val="24"/>
        </w:rPr>
        <w:t xml:space="preserve">(when possible) </w:t>
      </w:r>
      <w:r>
        <w:rPr>
          <w:rFonts w:ascii="Times New Roman" w:hAnsi="Times New Roman"/>
          <w:color w:val="000000"/>
          <w:sz w:val="24"/>
          <w:szCs w:val="24"/>
        </w:rPr>
        <w:t>by the EB at the Summer Strategic Planning Meeting.</w:t>
      </w:r>
    </w:p>
    <w:p w:rsidR="00A85FA7" w:rsidRPr="00F11A79" w:rsidRDefault="00A85FA7" w:rsidP="00F11A79">
      <w:pPr>
        <w:pStyle w:val="ListParagraph"/>
        <w:numPr>
          <w:ilvl w:val="0"/>
          <w:numId w:val="22"/>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New EB members will be introduced to the membership at the Fall Conference</w:t>
      </w:r>
    </w:p>
    <w:p w:rsidR="008D6ADA" w:rsidRPr="00FE6834" w:rsidRDefault="008D6ADA" w:rsidP="00D90661">
      <w:pPr>
        <w:pStyle w:val="ListParagraph"/>
        <w:autoSpaceDE w:val="0"/>
        <w:autoSpaceDN w:val="0"/>
        <w:adjustRightInd w:val="0"/>
        <w:ind w:left="1800"/>
        <w:rPr>
          <w:rFonts w:ascii="Times New Roman" w:hAnsi="Times New Roman"/>
          <w:b/>
          <w:color w:val="000000"/>
          <w:sz w:val="24"/>
          <w:szCs w:val="24"/>
        </w:rPr>
      </w:pPr>
    </w:p>
    <w:p w:rsidR="008D6ADA" w:rsidRPr="00E4069B" w:rsidRDefault="00E4069B" w:rsidP="00D90661">
      <w:pPr>
        <w:autoSpaceDE w:val="0"/>
        <w:autoSpaceDN w:val="0"/>
        <w:adjustRightInd w:val="0"/>
        <w:ind w:firstLine="360"/>
        <w:rPr>
          <w:rFonts w:ascii="Times New Roman" w:hAnsi="Times New Roman"/>
          <w:color w:val="000000"/>
          <w:sz w:val="24"/>
          <w:szCs w:val="24"/>
        </w:rPr>
      </w:pPr>
      <w:r w:rsidRPr="00FE6834">
        <w:rPr>
          <w:rFonts w:ascii="Times New Roman" w:hAnsi="Times New Roman"/>
          <w:b/>
          <w:color w:val="000000"/>
          <w:sz w:val="24"/>
          <w:szCs w:val="24"/>
        </w:rPr>
        <w:t>4.05.C.</w:t>
      </w:r>
      <w:r w:rsidRPr="00FE6834">
        <w:rPr>
          <w:rFonts w:ascii="Times New Roman" w:hAnsi="Times New Roman"/>
          <w:b/>
          <w:color w:val="000000"/>
          <w:sz w:val="24"/>
          <w:szCs w:val="24"/>
        </w:rPr>
        <w:tab/>
      </w:r>
      <w:r>
        <w:rPr>
          <w:rFonts w:ascii="Times New Roman" w:hAnsi="Times New Roman"/>
          <w:color w:val="000000"/>
          <w:sz w:val="24"/>
          <w:szCs w:val="24"/>
        </w:rPr>
        <w:tab/>
      </w:r>
      <w:r w:rsidR="008D6ADA" w:rsidRPr="00E4069B">
        <w:rPr>
          <w:rFonts w:ascii="Times New Roman" w:hAnsi="Times New Roman"/>
          <w:b/>
          <w:color w:val="000000"/>
          <w:sz w:val="24"/>
          <w:szCs w:val="24"/>
        </w:rPr>
        <w:t>Committee Cha</w:t>
      </w:r>
      <w:r w:rsidR="00562D16">
        <w:rPr>
          <w:rFonts w:ascii="Times New Roman" w:hAnsi="Times New Roman"/>
          <w:b/>
          <w:color w:val="000000"/>
          <w:sz w:val="24"/>
          <w:szCs w:val="24"/>
        </w:rPr>
        <w:t>ir</w:t>
      </w:r>
      <w:r w:rsidR="00A90A9E">
        <w:rPr>
          <w:rFonts w:ascii="Times New Roman" w:hAnsi="Times New Roman"/>
          <w:b/>
          <w:color w:val="000000"/>
          <w:sz w:val="24"/>
          <w:szCs w:val="24"/>
        </w:rPr>
        <w:t>s</w:t>
      </w:r>
      <w:r w:rsidRPr="00E4069B">
        <w:rPr>
          <w:rFonts w:ascii="Times New Roman" w:hAnsi="Times New Roman"/>
          <w:b/>
          <w:color w:val="000000"/>
          <w:sz w:val="24"/>
          <w:szCs w:val="24"/>
        </w:rPr>
        <w:t>.</w:t>
      </w:r>
    </w:p>
    <w:p w:rsidR="00E4069B" w:rsidRDefault="00E4069B" w:rsidP="00D90661">
      <w:pPr>
        <w:pStyle w:val="ListParagraph"/>
        <w:autoSpaceDE w:val="0"/>
        <w:autoSpaceDN w:val="0"/>
        <w:adjustRightInd w:val="0"/>
        <w:ind w:left="1800"/>
        <w:rPr>
          <w:rFonts w:ascii="Times New Roman" w:hAnsi="Times New Roman"/>
          <w:color w:val="000000"/>
          <w:sz w:val="24"/>
          <w:szCs w:val="24"/>
        </w:rPr>
      </w:pPr>
    </w:p>
    <w:p w:rsidR="008D6ADA" w:rsidRPr="00E4069B" w:rsidRDefault="00E4069B" w:rsidP="00D90661">
      <w:pPr>
        <w:autoSpaceDE w:val="0"/>
        <w:autoSpaceDN w:val="0"/>
        <w:adjustRightInd w:val="0"/>
        <w:ind w:left="720"/>
        <w:rPr>
          <w:rFonts w:ascii="Times New Roman" w:hAnsi="Times New Roman"/>
          <w:color w:val="000000"/>
          <w:sz w:val="24"/>
          <w:szCs w:val="24"/>
        </w:rPr>
      </w:pPr>
      <w:r w:rsidRPr="00FE6834">
        <w:rPr>
          <w:rFonts w:ascii="Times New Roman" w:hAnsi="Times New Roman"/>
          <w:b/>
          <w:color w:val="000000"/>
          <w:sz w:val="24"/>
          <w:szCs w:val="24"/>
        </w:rPr>
        <w:t>4.05.C.1.</w:t>
      </w:r>
      <w:r w:rsidR="00D90661">
        <w:rPr>
          <w:rFonts w:ascii="Times New Roman" w:hAnsi="Times New Roman"/>
          <w:b/>
          <w:color w:val="000000"/>
          <w:sz w:val="24"/>
          <w:szCs w:val="24"/>
        </w:rPr>
        <w:tab/>
      </w:r>
      <w:r>
        <w:rPr>
          <w:rFonts w:ascii="Times New Roman" w:hAnsi="Times New Roman"/>
          <w:color w:val="000000"/>
          <w:sz w:val="24"/>
          <w:szCs w:val="24"/>
        </w:rPr>
        <w:tab/>
      </w:r>
      <w:r w:rsidR="008D6ADA" w:rsidRPr="00E4069B">
        <w:rPr>
          <w:rFonts w:ascii="Times New Roman" w:hAnsi="Times New Roman"/>
          <w:color w:val="000000"/>
          <w:sz w:val="24"/>
          <w:szCs w:val="24"/>
        </w:rPr>
        <w:t xml:space="preserve">Shall be nominated </w:t>
      </w:r>
      <w:r w:rsidR="00BA7469">
        <w:rPr>
          <w:rFonts w:ascii="Times New Roman" w:hAnsi="Times New Roman"/>
          <w:color w:val="000000"/>
          <w:sz w:val="24"/>
          <w:szCs w:val="24"/>
        </w:rPr>
        <w:t xml:space="preserve">or apply </w:t>
      </w:r>
      <w:r w:rsidR="00025F4C">
        <w:rPr>
          <w:rFonts w:ascii="Times New Roman" w:hAnsi="Times New Roman"/>
          <w:color w:val="000000"/>
          <w:sz w:val="24"/>
          <w:szCs w:val="24"/>
        </w:rPr>
        <w:t xml:space="preserve">to the </w:t>
      </w:r>
      <w:r w:rsidR="00F913BD">
        <w:rPr>
          <w:rFonts w:ascii="Times New Roman" w:hAnsi="Times New Roman"/>
          <w:color w:val="000000"/>
          <w:sz w:val="24"/>
          <w:szCs w:val="24"/>
        </w:rPr>
        <w:t>E</w:t>
      </w:r>
      <w:r w:rsidR="00025F4C">
        <w:rPr>
          <w:rFonts w:ascii="Times New Roman" w:hAnsi="Times New Roman"/>
          <w:color w:val="000000"/>
          <w:sz w:val="24"/>
          <w:szCs w:val="24"/>
        </w:rPr>
        <w:t xml:space="preserve">B for consideration.  Upon majority vote, the EB chair will announce the new Committee Chair.  </w:t>
      </w:r>
    </w:p>
    <w:p w:rsidR="00E4069B" w:rsidRDefault="00E4069B" w:rsidP="00D90661">
      <w:pPr>
        <w:autoSpaceDE w:val="0"/>
        <w:autoSpaceDN w:val="0"/>
        <w:adjustRightInd w:val="0"/>
        <w:ind w:left="1440"/>
        <w:rPr>
          <w:rFonts w:ascii="Times New Roman" w:hAnsi="Times New Roman"/>
          <w:color w:val="000000"/>
          <w:sz w:val="24"/>
          <w:szCs w:val="24"/>
        </w:rPr>
      </w:pPr>
    </w:p>
    <w:p w:rsidR="008D6ADA" w:rsidRPr="00E4069B" w:rsidRDefault="00E4069B" w:rsidP="00D90661">
      <w:pPr>
        <w:autoSpaceDE w:val="0"/>
        <w:autoSpaceDN w:val="0"/>
        <w:adjustRightInd w:val="0"/>
        <w:ind w:left="360" w:firstLine="360"/>
        <w:rPr>
          <w:rFonts w:ascii="Times New Roman" w:hAnsi="Times New Roman"/>
          <w:color w:val="000000"/>
          <w:sz w:val="24"/>
          <w:szCs w:val="24"/>
        </w:rPr>
      </w:pPr>
      <w:r w:rsidRPr="00FE6834">
        <w:rPr>
          <w:rFonts w:ascii="Times New Roman" w:hAnsi="Times New Roman"/>
          <w:b/>
          <w:color w:val="000000"/>
          <w:sz w:val="24"/>
          <w:szCs w:val="24"/>
        </w:rPr>
        <w:t>4.05.C.2.</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color w:val="000000"/>
          <w:sz w:val="24"/>
          <w:szCs w:val="24"/>
        </w:rPr>
        <w:t>Sha</w:t>
      </w:r>
      <w:r w:rsidR="008A6A8C">
        <w:rPr>
          <w:rFonts w:ascii="Times New Roman" w:hAnsi="Times New Roman"/>
          <w:color w:val="000000"/>
          <w:sz w:val="24"/>
          <w:szCs w:val="24"/>
        </w:rPr>
        <w:t>ll serve three</w:t>
      </w:r>
      <w:r w:rsidR="00151312">
        <w:rPr>
          <w:rFonts w:ascii="Times New Roman" w:hAnsi="Times New Roman"/>
          <w:color w:val="000000"/>
          <w:sz w:val="24"/>
          <w:szCs w:val="24"/>
        </w:rPr>
        <w:t>-yea</w:t>
      </w:r>
      <w:r w:rsidR="008A6A8C">
        <w:rPr>
          <w:rFonts w:ascii="Times New Roman" w:hAnsi="Times New Roman"/>
          <w:color w:val="000000"/>
          <w:sz w:val="24"/>
          <w:szCs w:val="24"/>
        </w:rPr>
        <w:t>r terms</w:t>
      </w:r>
      <w:r w:rsidR="008D6ADA" w:rsidRPr="00E4069B">
        <w:rPr>
          <w:rFonts w:ascii="Times New Roman" w:hAnsi="Times New Roman"/>
          <w:color w:val="000000"/>
          <w:sz w:val="24"/>
          <w:szCs w:val="24"/>
        </w:rPr>
        <w:t>.</w:t>
      </w:r>
    </w:p>
    <w:p w:rsidR="00E4069B" w:rsidRDefault="00E4069B" w:rsidP="00D90661">
      <w:pPr>
        <w:autoSpaceDE w:val="0"/>
        <w:autoSpaceDN w:val="0"/>
        <w:adjustRightInd w:val="0"/>
        <w:rPr>
          <w:rFonts w:ascii="Times New Roman" w:hAnsi="Times New Roman"/>
          <w:color w:val="000000"/>
          <w:sz w:val="24"/>
          <w:szCs w:val="24"/>
        </w:rPr>
      </w:pPr>
    </w:p>
    <w:p w:rsidR="008D6ADA" w:rsidRPr="00E4069B" w:rsidRDefault="00E4069B" w:rsidP="00D90661">
      <w:pPr>
        <w:autoSpaceDE w:val="0"/>
        <w:autoSpaceDN w:val="0"/>
        <w:adjustRightInd w:val="0"/>
        <w:ind w:left="720"/>
        <w:rPr>
          <w:rFonts w:ascii="Times New Roman" w:hAnsi="Times New Roman"/>
          <w:color w:val="000000"/>
          <w:sz w:val="24"/>
          <w:szCs w:val="24"/>
        </w:rPr>
      </w:pPr>
      <w:r w:rsidRPr="00FE6834">
        <w:rPr>
          <w:rFonts w:ascii="Times New Roman" w:hAnsi="Times New Roman"/>
          <w:b/>
          <w:color w:val="000000"/>
          <w:sz w:val="24"/>
          <w:szCs w:val="24"/>
        </w:rPr>
        <w:t>4.05.C.3.</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color w:val="000000"/>
          <w:sz w:val="24"/>
          <w:szCs w:val="24"/>
        </w:rPr>
        <w:t>Shall begin serving in the Chair position beginning in January following their election.</w:t>
      </w:r>
    </w:p>
    <w:p w:rsidR="00E4069B" w:rsidRDefault="00E4069B" w:rsidP="00D90661">
      <w:pPr>
        <w:autoSpaceDE w:val="0"/>
        <w:autoSpaceDN w:val="0"/>
        <w:adjustRightInd w:val="0"/>
        <w:ind w:firstLine="360"/>
        <w:rPr>
          <w:rFonts w:ascii="Times New Roman" w:hAnsi="Times New Roman"/>
          <w:color w:val="000000"/>
          <w:sz w:val="24"/>
          <w:szCs w:val="24"/>
        </w:rPr>
      </w:pPr>
    </w:p>
    <w:p w:rsidR="008D6ADA" w:rsidRPr="00E4069B" w:rsidRDefault="00E4069B" w:rsidP="00D90661">
      <w:pPr>
        <w:autoSpaceDE w:val="0"/>
        <w:autoSpaceDN w:val="0"/>
        <w:adjustRightInd w:val="0"/>
        <w:ind w:firstLine="360"/>
        <w:rPr>
          <w:rFonts w:ascii="Times New Roman" w:hAnsi="Times New Roman"/>
          <w:color w:val="000000"/>
          <w:sz w:val="24"/>
          <w:szCs w:val="24"/>
        </w:rPr>
      </w:pPr>
      <w:r w:rsidRPr="00FE6834">
        <w:rPr>
          <w:rFonts w:ascii="Times New Roman" w:hAnsi="Times New Roman"/>
          <w:b/>
          <w:color w:val="000000"/>
          <w:sz w:val="24"/>
          <w:szCs w:val="24"/>
        </w:rPr>
        <w:t>4.05.D.</w:t>
      </w:r>
      <w:r w:rsidRPr="00FE6834">
        <w:rPr>
          <w:rFonts w:ascii="Times New Roman" w:hAnsi="Times New Roman"/>
          <w:b/>
          <w:color w:val="000000"/>
          <w:sz w:val="24"/>
          <w:szCs w:val="24"/>
        </w:rPr>
        <w:tab/>
      </w:r>
      <w:r>
        <w:rPr>
          <w:rFonts w:ascii="Times New Roman" w:hAnsi="Times New Roman"/>
          <w:color w:val="000000"/>
          <w:sz w:val="24"/>
          <w:szCs w:val="24"/>
        </w:rPr>
        <w:tab/>
      </w:r>
      <w:r w:rsidR="008D6ADA" w:rsidRPr="00E4069B">
        <w:rPr>
          <w:rFonts w:ascii="Times New Roman" w:hAnsi="Times New Roman"/>
          <w:b/>
          <w:color w:val="000000"/>
          <w:sz w:val="24"/>
          <w:szCs w:val="24"/>
        </w:rPr>
        <w:t xml:space="preserve">Institutional </w:t>
      </w:r>
      <w:r w:rsidR="00A90A9E">
        <w:rPr>
          <w:rFonts w:ascii="Times New Roman" w:hAnsi="Times New Roman"/>
          <w:b/>
          <w:color w:val="000000"/>
          <w:sz w:val="24"/>
          <w:szCs w:val="24"/>
        </w:rPr>
        <w:t>Ambassadors</w:t>
      </w:r>
      <w:r>
        <w:rPr>
          <w:rFonts w:ascii="Times New Roman" w:hAnsi="Times New Roman"/>
          <w:b/>
          <w:color w:val="000000"/>
          <w:sz w:val="24"/>
          <w:szCs w:val="24"/>
        </w:rPr>
        <w:t>.</w:t>
      </w:r>
    </w:p>
    <w:p w:rsidR="00E4069B" w:rsidRDefault="00E4069B" w:rsidP="00D90661">
      <w:pPr>
        <w:autoSpaceDE w:val="0"/>
        <w:autoSpaceDN w:val="0"/>
        <w:adjustRightInd w:val="0"/>
        <w:ind w:firstLine="360"/>
        <w:rPr>
          <w:rFonts w:ascii="Times New Roman" w:hAnsi="Times New Roman"/>
          <w:color w:val="000000"/>
          <w:sz w:val="24"/>
          <w:szCs w:val="24"/>
        </w:rPr>
      </w:pPr>
    </w:p>
    <w:p w:rsidR="008D6ADA" w:rsidRPr="00E4069B" w:rsidRDefault="00E4069B" w:rsidP="00D90661">
      <w:pPr>
        <w:autoSpaceDE w:val="0"/>
        <w:autoSpaceDN w:val="0"/>
        <w:adjustRightInd w:val="0"/>
        <w:ind w:left="360" w:firstLine="360"/>
        <w:rPr>
          <w:rFonts w:ascii="Times New Roman" w:hAnsi="Times New Roman"/>
          <w:color w:val="000000"/>
          <w:sz w:val="24"/>
          <w:szCs w:val="24"/>
        </w:rPr>
      </w:pPr>
      <w:r w:rsidRPr="00FE6834">
        <w:rPr>
          <w:rFonts w:ascii="Times New Roman" w:hAnsi="Times New Roman"/>
          <w:b/>
          <w:color w:val="000000"/>
          <w:sz w:val="24"/>
          <w:szCs w:val="24"/>
        </w:rPr>
        <w:t>4.05.D.1.</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color w:val="000000"/>
          <w:sz w:val="24"/>
          <w:szCs w:val="24"/>
        </w:rPr>
        <w:t xml:space="preserve">Shall be appointed by </w:t>
      </w:r>
      <w:r w:rsidR="00BA7469">
        <w:rPr>
          <w:rFonts w:ascii="Times New Roman" w:hAnsi="Times New Roman"/>
          <w:color w:val="000000"/>
          <w:sz w:val="24"/>
          <w:szCs w:val="24"/>
        </w:rPr>
        <w:t>the EB</w:t>
      </w:r>
      <w:r w:rsidR="008D6ADA" w:rsidRPr="00E4069B">
        <w:rPr>
          <w:rFonts w:ascii="Times New Roman" w:hAnsi="Times New Roman"/>
          <w:color w:val="000000"/>
          <w:sz w:val="24"/>
          <w:szCs w:val="24"/>
        </w:rPr>
        <w:t>.</w:t>
      </w:r>
    </w:p>
    <w:p w:rsidR="00E4069B" w:rsidRDefault="00E4069B" w:rsidP="00D90661">
      <w:pPr>
        <w:autoSpaceDE w:val="0"/>
        <w:autoSpaceDN w:val="0"/>
        <w:adjustRightInd w:val="0"/>
        <w:ind w:left="360" w:firstLine="360"/>
        <w:rPr>
          <w:rFonts w:ascii="Times New Roman" w:hAnsi="Times New Roman"/>
          <w:color w:val="000000"/>
          <w:sz w:val="24"/>
          <w:szCs w:val="24"/>
        </w:rPr>
      </w:pPr>
    </w:p>
    <w:p w:rsidR="008D6ADA" w:rsidRDefault="00E4069B" w:rsidP="00D90661">
      <w:pPr>
        <w:autoSpaceDE w:val="0"/>
        <w:autoSpaceDN w:val="0"/>
        <w:adjustRightInd w:val="0"/>
        <w:ind w:left="360" w:firstLine="360"/>
        <w:rPr>
          <w:rFonts w:ascii="Times New Roman" w:hAnsi="Times New Roman"/>
          <w:color w:val="000000"/>
          <w:sz w:val="24"/>
          <w:szCs w:val="24"/>
        </w:rPr>
      </w:pPr>
      <w:r w:rsidRPr="00FE6834">
        <w:rPr>
          <w:rFonts w:ascii="Times New Roman" w:hAnsi="Times New Roman"/>
          <w:b/>
          <w:color w:val="000000"/>
          <w:sz w:val="24"/>
          <w:szCs w:val="24"/>
        </w:rPr>
        <w:t>4.05.D.2.</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color w:val="000000"/>
          <w:sz w:val="24"/>
          <w:szCs w:val="24"/>
        </w:rPr>
        <w:t>Shall serve a two</w:t>
      </w:r>
      <w:r w:rsidR="00BA7469">
        <w:rPr>
          <w:rFonts w:ascii="Times New Roman" w:hAnsi="Times New Roman"/>
          <w:color w:val="000000"/>
          <w:sz w:val="24"/>
          <w:szCs w:val="24"/>
        </w:rPr>
        <w:t>-</w:t>
      </w:r>
      <w:r w:rsidR="008D6ADA" w:rsidRPr="00E4069B">
        <w:rPr>
          <w:rFonts w:ascii="Times New Roman" w:hAnsi="Times New Roman"/>
          <w:color w:val="000000"/>
          <w:sz w:val="24"/>
          <w:szCs w:val="24"/>
        </w:rPr>
        <w:t>year term.</w:t>
      </w:r>
    </w:p>
    <w:p w:rsidR="00E4069B" w:rsidRPr="00E4069B" w:rsidRDefault="00E4069B" w:rsidP="00D90661">
      <w:pPr>
        <w:autoSpaceDE w:val="0"/>
        <w:autoSpaceDN w:val="0"/>
        <w:adjustRightInd w:val="0"/>
        <w:ind w:left="360" w:firstLine="360"/>
        <w:rPr>
          <w:rFonts w:ascii="Times New Roman" w:hAnsi="Times New Roman"/>
          <w:color w:val="000000"/>
          <w:sz w:val="24"/>
          <w:szCs w:val="24"/>
        </w:rPr>
      </w:pPr>
    </w:p>
    <w:p w:rsidR="008D6ADA" w:rsidRPr="00E4069B" w:rsidRDefault="00E4069B" w:rsidP="00D90661">
      <w:pPr>
        <w:autoSpaceDE w:val="0"/>
        <w:autoSpaceDN w:val="0"/>
        <w:adjustRightInd w:val="0"/>
        <w:ind w:left="720"/>
        <w:rPr>
          <w:rFonts w:ascii="Times New Roman" w:hAnsi="Times New Roman"/>
          <w:color w:val="000000"/>
          <w:sz w:val="24"/>
          <w:szCs w:val="24"/>
        </w:rPr>
      </w:pPr>
      <w:r w:rsidRPr="00FE6834">
        <w:rPr>
          <w:rFonts w:ascii="Times New Roman" w:hAnsi="Times New Roman"/>
          <w:b/>
          <w:color w:val="000000"/>
          <w:sz w:val="24"/>
          <w:szCs w:val="24"/>
        </w:rPr>
        <w:t>4.05.D.3.</w:t>
      </w:r>
      <w:r>
        <w:rPr>
          <w:rFonts w:ascii="Times New Roman" w:hAnsi="Times New Roman"/>
          <w:color w:val="000000"/>
          <w:sz w:val="24"/>
          <w:szCs w:val="24"/>
        </w:rPr>
        <w:tab/>
      </w:r>
      <w:r w:rsidR="00D90661">
        <w:rPr>
          <w:rFonts w:ascii="Times New Roman" w:hAnsi="Times New Roman"/>
          <w:color w:val="000000"/>
          <w:sz w:val="24"/>
          <w:szCs w:val="24"/>
        </w:rPr>
        <w:tab/>
      </w:r>
      <w:r w:rsidR="008D6ADA" w:rsidRPr="00E4069B">
        <w:rPr>
          <w:rFonts w:ascii="Times New Roman" w:hAnsi="Times New Roman"/>
          <w:color w:val="000000"/>
          <w:sz w:val="24"/>
          <w:szCs w:val="24"/>
        </w:rPr>
        <w:t xml:space="preserve">Shall begin serving in the </w:t>
      </w:r>
      <w:r w:rsidR="00562D16">
        <w:rPr>
          <w:rFonts w:ascii="Times New Roman" w:hAnsi="Times New Roman"/>
          <w:color w:val="000000"/>
          <w:sz w:val="24"/>
          <w:szCs w:val="24"/>
        </w:rPr>
        <w:t>IA</w:t>
      </w:r>
      <w:r w:rsidR="008D6ADA" w:rsidRPr="00E4069B">
        <w:rPr>
          <w:rFonts w:ascii="Times New Roman" w:hAnsi="Times New Roman"/>
          <w:color w:val="000000"/>
          <w:sz w:val="24"/>
          <w:szCs w:val="24"/>
        </w:rPr>
        <w:t xml:space="preserve"> position beginning in June following their appointment.</w:t>
      </w:r>
    </w:p>
    <w:p w:rsidR="008D6ADA" w:rsidRDefault="008D6ADA" w:rsidP="00D90661">
      <w:pPr>
        <w:autoSpaceDE w:val="0"/>
        <w:autoSpaceDN w:val="0"/>
        <w:adjustRightInd w:val="0"/>
        <w:rPr>
          <w:rFonts w:ascii="Times New Roman" w:hAnsi="Times New Roman"/>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V: DECISION-MAKING PROCESS</w:t>
      </w:r>
    </w:p>
    <w:p w:rsidR="00C1757A" w:rsidRDefault="00C1757A" w:rsidP="00D90661">
      <w:pPr>
        <w:autoSpaceDE w:val="0"/>
        <w:autoSpaceDN w:val="0"/>
        <w:adjustRightInd w:val="0"/>
        <w:rPr>
          <w:rFonts w:ascii="Times New Roman" w:hAnsi="Times New Roman"/>
          <w:color w:val="000000"/>
          <w:sz w:val="24"/>
          <w:szCs w:val="24"/>
        </w:rPr>
      </w:pPr>
    </w:p>
    <w:p w:rsidR="008D6ADA" w:rsidRDefault="008D6ADA" w:rsidP="00D9066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Decisions of the Executive Board will be made by a plurality vote by attending members. A quorum is constituted when a majority of the EB is present. Business may not be conducted without a quorum.</w:t>
      </w:r>
    </w:p>
    <w:p w:rsidR="008D6ADA" w:rsidRDefault="008D6ADA" w:rsidP="00D90661">
      <w:pPr>
        <w:autoSpaceDE w:val="0"/>
        <w:autoSpaceDN w:val="0"/>
        <w:adjustRightInd w:val="0"/>
        <w:rPr>
          <w:rFonts w:ascii="Times New Roman" w:hAnsi="Times New Roman"/>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rPr>
      </w:pPr>
      <w:r w:rsidRPr="00C1757A">
        <w:rPr>
          <w:rFonts w:ascii="Times New Roman" w:hAnsi="Times New Roman"/>
          <w:b/>
          <w:color w:val="000000"/>
          <w:sz w:val="24"/>
          <w:szCs w:val="24"/>
          <w:u w:val="single"/>
        </w:rPr>
        <w:t>ARTICLE VI: COMMUNICATION</w:t>
      </w:r>
    </w:p>
    <w:p w:rsidR="008D6ADA" w:rsidRDefault="008D6ADA" w:rsidP="00D90661">
      <w:pPr>
        <w:autoSpaceDE w:val="0"/>
        <w:autoSpaceDN w:val="0"/>
        <w:adjustRightInd w:val="0"/>
        <w:rPr>
          <w:rFonts w:ascii="Times New Roman" w:hAnsi="Times New Roman"/>
          <w:color w:val="000000"/>
          <w:sz w:val="24"/>
          <w:szCs w:val="24"/>
        </w:rPr>
      </w:pPr>
    </w:p>
    <w:p w:rsidR="008D6ADA" w:rsidRPr="00E4069B" w:rsidRDefault="00E4069B" w:rsidP="00D90661">
      <w:pPr>
        <w:autoSpaceDE w:val="0"/>
        <w:autoSpaceDN w:val="0"/>
        <w:adjustRightInd w:val="0"/>
        <w:rPr>
          <w:rFonts w:ascii="Times New Roman" w:hAnsi="Times New Roman"/>
          <w:color w:val="000000"/>
          <w:sz w:val="24"/>
          <w:szCs w:val="24"/>
        </w:rPr>
      </w:pPr>
      <w:r w:rsidRPr="00FE6834">
        <w:rPr>
          <w:rFonts w:ascii="Times New Roman" w:hAnsi="Times New Roman"/>
          <w:b/>
          <w:color w:val="000000"/>
          <w:sz w:val="24"/>
          <w:szCs w:val="24"/>
        </w:rPr>
        <w:lastRenderedPageBreak/>
        <w:t>6.01</w:t>
      </w:r>
      <w:r w:rsidR="00FE6834">
        <w:rPr>
          <w:rFonts w:ascii="Times New Roman" w:hAnsi="Times New Roman"/>
          <w:color w:val="000000"/>
          <w:sz w:val="24"/>
          <w:szCs w:val="24"/>
        </w:rPr>
        <w:t>.</w:t>
      </w:r>
      <w:r>
        <w:rPr>
          <w:rFonts w:ascii="Times New Roman" w:hAnsi="Times New Roman"/>
          <w:color w:val="000000"/>
          <w:sz w:val="24"/>
          <w:szCs w:val="24"/>
        </w:rPr>
        <w:tab/>
      </w:r>
      <w:r w:rsidR="008D6ADA" w:rsidRPr="00E4069B">
        <w:rPr>
          <w:rFonts w:ascii="Times New Roman" w:hAnsi="Times New Roman"/>
          <w:color w:val="000000"/>
          <w:sz w:val="24"/>
          <w:szCs w:val="24"/>
        </w:rPr>
        <w:t xml:space="preserve">The official source of communication for the organization is the website: </w:t>
      </w:r>
      <w:hyperlink r:id="rId7" w:history="1">
        <w:r w:rsidR="008D6ADA" w:rsidRPr="00E4069B">
          <w:rPr>
            <w:rStyle w:val="Hyperlink"/>
            <w:rFonts w:ascii="Times New Roman" w:hAnsi="Times New Roman"/>
            <w:sz w:val="24"/>
            <w:szCs w:val="24"/>
          </w:rPr>
          <w:t>www.OKWHE.org</w:t>
        </w:r>
      </w:hyperlink>
      <w:r w:rsidR="008D6ADA" w:rsidRPr="00E4069B">
        <w:rPr>
          <w:rFonts w:ascii="Times New Roman" w:hAnsi="Times New Roman"/>
          <w:color w:val="0070C0"/>
          <w:sz w:val="24"/>
          <w:szCs w:val="24"/>
        </w:rPr>
        <w:t xml:space="preserve">  </w:t>
      </w:r>
    </w:p>
    <w:p w:rsidR="00E4069B" w:rsidRDefault="00E4069B" w:rsidP="00D90661">
      <w:pPr>
        <w:autoSpaceDE w:val="0"/>
        <w:autoSpaceDN w:val="0"/>
        <w:adjustRightInd w:val="0"/>
        <w:rPr>
          <w:rFonts w:ascii="Times New Roman" w:hAnsi="Times New Roman"/>
          <w:sz w:val="24"/>
          <w:szCs w:val="24"/>
        </w:rPr>
      </w:pPr>
    </w:p>
    <w:p w:rsidR="008D6ADA" w:rsidRDefault="00E4069B" w:rsidP="00D90661">
      <w:pPr>
        <w:autoSpaceDE w:val="0"/>
        <w:autoSpaceDN w:val="0"/>
        <w:adjustRightInd w:val="0"/>
        <w:rPr>
          <w:rFonts w:ascii="Times New Roman" w:hAnsi="Times New Roman"/>
          <w:sz w:val="24"/>
          <w:szCs w:val="24"/>
        </w:rPr>
      </w:pPr>
      <w:r w:rsidRPr="00371780">
        <w:rPr>
          <w:rFonts w:ascii="Times New Roman" w:hAnsi="Times New Roman"/>
          <w:b/>
          <w:sz w:val="24"/>
          <w:szCs w:val="24"/>
        </w:rPr>
        <w:t>6.02</w:t>
      </w:r>
      <w:r w:rsidR="00FE6834" w:rsidRPr="00371780">
        <w:rPr>
          <w:rFonts w:ascii="Times New Roman" w:hAnsi="Times New Roman"/>
          <w:b/>
          <w:sz w:val="24"/>
          <w:szCs w:val="24"/>
        </w:rPr>
        <w:t>.</w:t>
      </w:r>
      <w:r w:rsidRPr="00371780">
        <w:rPr>
          <w:rFonts w:ascii="Times New Roman" w:hAnsi="Times New Roman"/>
          <w:sz w:val="24"/>
          <w:szCs w:val="24"/>
        </w:rPr>
        <w:tab/>
      </w:r>
      <w:r w:rsidR="008D6ADA" w:rsidRPr="00371780">
        <w:rPr>
          <w:rFonts w:ascii="Times New Roman" w:hAnsi="Times New Roman"/>
          <w:sz w:val="24"/>
          <w:szCs w:val="24"/>
        </w:rPr>
        <w:t xml:space="preserve">OKWHE </w:t>
      </w:r>
      <w:r w:rsidR="00371780" w:rsidRPr="00371780">
        <w:rPr>
          <w:rFonts w:ascii="Times New Roman" w:hAnsi="Times New Roman"/>
          <w:sz w:val="24"/>
          <w:szCs w:val="24"/>
        </w:rPr>
        <w:t xml:space="preserve">meeting </w:t>
      </w:r>
      <w:r w:rsidR="008D6ADA" w:rsidRPr="00371780">
        <w:rPr>
          <w:rFonts w:ascii="Times New Roman" w:hAnsi="Times New Roman"/>
          <w:sz w:val="24"/>
          <w:szCs w:val="24"/>
        </w:rPr>
        <w:t xml:space="preserve">announcements may be </w:t>
      </w:r>
      <w:r w:rsidR="00371780" w:rsidRPr="00371780">
        <w:rPr>
          <w:rFonts w:ascii="Times New Roman" w:hAnsi="Times New Roman"/>
          <w:sz w:val="24"/>
          <w:szCs w:val="24"/>
        </w:rPr>
        <w:t xml:space="preserve">electronically transmitted or </w:t>
      </w:r>
      <w:r w:rsidR="008D6ADA" w:rsidRPr="00371780">
        <w:rPr>
          <w:rFonts w:ascii="Times New Roman" w:hAnsi="Times New Roman"/>
          <w:sz w:val="24"/>
          <w:szCs w:val="24"/>
        </w:rPr>
        <w:t xml:space="preserve">emailed to </w:t>
      </w:r>
      <w:r w:rsidR="00371780" w:rsidRPr="00371780">
        <w:rPr>
          <w:rFonts w:ascii="Times New Roman" w:hAnsi="Times New Roman"/>
          <w:sz w:val="24"/>
          <w:szCs w:val="24"/>
        </w:rPr>
        <w:t>members and EB members. Any EB member or general member may attend a meeting by electronic means.</w:t>
      </w:r>
      <w:r w:rsidR="00371780">
        <w:rPr>
          <w:rFonts w:ascii="Times New Roman" w:hAnsi="Times New Roman"/>
          <w:sz w:val="24"/>
          <w:szCs w:val="24"/>
          <w:highlight w:val="yellow"/>
        </w:rPr>
        <w:t xml:space="preserve"> </w:t>
      </w:r>
    </w:p>
    <w:p w:rsidR="00BC27CA" w:rsidRDefault="00BC27CA" w:rsidP="00D90661">
      <w:pPr>
        <w:autoSpaceDE w:val="0"/>
        <w:autoSpaceDN w:val="0"/>
        <w:adjustRightInd w:val="0"/>
        <w:rPr>
          <w:rFonts w:ascii="Times New Roman" w:hAnsi="Times New Roman"/>
          <w:sz w:val="24"/>
          <w:szCs w:val="24"/>
        </w:rPr>
      </w:pPr>
    </w:p>
    <w:p w:rsidR="008D6ADA" w:rsidRPr="00E4069B" w:rsidRDefault="00BC27CA" w:rsidP="00D90661">
      <w:pPr>
        <w:autoSpaceDE w:val="0"/>
        <w:autoSpaceDN w:val="0"/>
        <w:adjustRightInd w:val="0"/>
        <w:jc w:val="center"/>
        <w:rPr>
          <w:rFonts w:ascii="Times New Roman" w:hAnsi="Times New Roman"/>
          <w:b/>
          <w:color w:val="000000"/>
          <w:sz w:val="24"/>
          <w:szCs w:val="24"/>
          <w:u w:val="single"/>
        </w:rPr>
      </w:pPr>
      <w:r w:rsidRPr="00E4069B">
        <w:rPr>
          <w:rFonts w:ascii="Times New Roman" w:hAnsi="Times New Roman"/>
          <w:b/>
          <w:color w:val="000000"/>
          <w:sz w:val="24"/>
          <w:szCs w:val="24"/>
          <w:u w:val="single"/>
        </w:rPr>
        <w:t>ARTICLE VII: PROGRAMMING</w:t>
      </w:r>
    </w:p>
    <w:p w:rsidR="008D6ADA" w:rsidRDefault="008D6ADA" w:rsidP="00D90661">
      <w:pPr>
        <w:autoSpaceDE w:val="0"/>
        <w:autoSpaceDN w:val="0"/>
        <w:adjustRightInd w:val="0"/>
        <w:rPr>
          <w:rFonts w:ascii="Times New Roman" w:hAnsi="Times New Roman"/>
          <w:color w:val="000000"/>
          <w:sz w:val="24"/>
          <w:szCs w:val="24"/>
        </w:rPr>
      </w:pPr>
    </w:p>
    <w:p w:rsidR="008D6ADA" w:rsidRPr="00E4069B" w:rsidRDefault="00E4069B" w:rsidP="00D90661">
      <w:pPr>
        <w:autoSpaceDE w:val="0"/>
        <w:autoSpaceDN w:val="0"/>
        <w:adjustRightInd w:val="0"/>
        <w:rPr>
          <w:rFonts w:ascii="Times New Roman" w:hAnsi="Times New Roman"/>
          <w:color w:val="000000"/>
          <w:sz w:val="24"/>
          <w:szCs w:val="24"/>
        </w:rPr>
      </w:pPr>
      <w:r w:rsidRPr="00FE6834">
        <w:rPr>
          <w:rFonts w:ascii="Times New Roman" w:hAnsi="Times New Roman"/>
          <w:b/>
          <w:color w:val="000000"/>
          <w:sz w:val="24"/>
          <w:szCs w:val="24"/>
        </w:rPr>
        <w:t>7.01</w:t>
      </w:r>
      <w:r w:rsidR="00FE6834" w:rsidRPr="00FE6834">
        <w:rPr>
          <w:rFonts w:ascii="Times New Roman" w:hAnsi="Times New Roman"/>
          <w:b/>
          <w:color w:val="000000"/>
          <w:sz w:val="24"/>
          <w:szCs w:val="24"/>
        </w:rPr>
        <w:t>.</w:t>
      </w:r>
      <w:r>
        <w:rPr>
          <w:rFonts w:ascii="Times New Roman" w:hAnsi="Times New Roman"/>
          <w:color w:val="000000"/>
          <w:sz w:val="24"/>
          <w:szCs w:val="24"/>
        </w:rPr>
        <w:tab/>
      </w:r>
      <w:r w:rsidR="008D6ADA" w:rsidRPr="00E4069B">
        <w:rPr>
          <w:rFonts w:ascii="Times New Roman" w:hAnsi="Times New Roman"/>
          <w:color w:val="000000"/>
          <w:sz w:val="24"/>
          <w:szCs w:val="24"/>
        </w:rPr>
        <w:t>OKWHE sponsors workshops, conferences, and other activities that provide professional development opportunity for women in higher education. Programming is designed to meet the needs of individuals working in higher education institutions.</w:t>
      </w:r>
    </w:p>
    <w:p w:rsidR="00E4069B" w:rsidRDefault="00E4069B" w:rsidP="00D90661">
      <w:pPr>
        <w:autoSpaceDE w:val="0"/>
        <w:autoSpaceDN w:val="0"/>
        <w:adjustRightInd w:val="0"/>
        <w:rPr>
          <w:rFonts w:ascii="Times New Roman" w:hAnsi="Times New Roman"/>
          <w:color w:val="000000"/>
          <w:sz w:val="24"/>
          <w:szCs w:val="24"/>
        </w:rPr>
      </w:pPr>
    </w:p>
    <w:p w:rsidR="008D6ADA" w:rsidRPr="00E4069B" w:rsidRDefault="00E4069B" w:rsidP="00D90661">
      <w:pPr>
        <w:autoSpaceDE w:val="0"/>
        <w:autoSpaceDN w:val="0"/>
        <w:adjustRightInd w:val="0"/>
        <w:rPr>
          <w:rFonts w:ascii="Times New Roman" w:hAnsi="Times New Roman"/>
          <w:color w:val="000000"/>
          <w:sz w:val="24"/>
          <w:szCs w:val="24"/>
        </w:rPr>
      </w:pPr>
      <w:r w:rsidRPr="00FE6834">
        <w:rPr>
          <w:rFonts w:ascii="Times New Roman" w:hAnsi="Times New Roman"/>
          <w:b/>
          <w:color w:val="000000"/>
          <w:sz w:val="24"/>
          <w:szCs w:val="24"/>
        </w:rPr>
        <w:t>7.02</w:t>
      </w:r>
      <w:r w:rsidR="00FE6834" w:rsidRPr="00FE6834">
        <w:rPr>
          <w:rFonts w:ascii="Times New Roman" w:hAnsi="Times New Roman"/>
          <w:b/>
          <w:color w:val="000000"/>
          <w:sz w:val="24"/>
          <w:szCs w:val="24"/>
        </w:rPr>
        <w:t>.</w:t>
      </w:r>
      <w:r>
        <w:rPr>
          <w:rFonts w:ascii="Times New Roman" w:hAnsi="Times New Roman"/>
          <w:color w:val="000000"/>
          <w:sz w:val="24"/>
          <w:szCs w:val="24"/>
        </w:rPr>
        <w:tab/>
      </w:r>
      <w:r w:rsidR="008D6ADA" w:rsidRPr="00E4069B">
        <w:rPr>
          <w:rFonts w:ascii="Times New Roman" w:hAnsi="Times New Roman"/>
          <w:color w:val="000000"/>
          <w:sz w:val="24"/>
          <w:szCs w:val="24"/>
        </w:rPr>
        <w:t>OKWHE will sponsor awards recognizing outstanding women who advance the cause of women in higher education.</w:t>
      </w:r>
    </w:p>
    <w:p w:rsidR="008D6ADA" w:rsidRPr="009C1AC4" w:rsidRDefault="008D6ADA" w:rsidP="00D90661">
      <w:pPr>
        <w:pStyle w:val="ListParagraph"/>
        <w:autoSpaceDE w:val="0"/>
        <w:autoSpaceDN w:val="0"/>
        <w:adjustRightInd w:val="0"/>
        <w:rPr>
          <w:rFonts w:ascii="Times New Roman" w:hAnsi="Times New Roman"/>
          <w:color w:val="000000"/>
          <w:sz w:val="24"/>
          <w:szCs w:val="24"/>
        </w:rPr>
      </w:pPr>
    </w:p>
    <w:p w:rsidR="008D6ADA" w:rsidRPr="00C1757A" w:rsidRDefault="00BC27CA" w:rsidP="00D90661">
      <w:pPr>
        <w:autoSpaceDE w:val="0"/>
        <w:autoSpaceDN w:val="0"/>
        <w:adjustRightInd w:val="0"/>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ARTICLE VIII: AMENDMENTS AND REVIEW</w:t>
      </w:r>
    </w:p>
    <w:p w:rsidR="008D6ADA" w:rsidRDefault="008D6ADA" w:rsidP="00D90661">
      <w:pPr>
        <w:autoSpaceDE w:val="0"/>
        <w:autoSpaceDN w:val="0"/>
        <w:adjustRightInd w:val="0"/>
        <w:rPr>
          <w:rFonts w:ascii="Times New Roman" w:hAnsi="Times New Roman"/>
          <w:color w:val="000000"/>
          <w:sz w:val="24"/>
          <w:szCs w:val="24"/>
        </w:rPr>
      </w:pPr>
    </w:p>
    <w:p w:rsidR="008D6ADA" w:rsidRDefault="008D6ADA" w:rsidP="00D9066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By-Laws of the Oklahoma Women in Higher Education will be reviewed annually at the Annual Executive Board </w:t>
      </w:r>
      <w:r w:rsidR="00BF37CA">
        <w:rPr>
          <w:rFonts w:ascii="Times New Roman" w:hAnsi="Times New Roman"/>
          <w:color w:val="000000"/>
          <w:sz w:val="24"/>
          <w:szCs w:val="24"/>
        </w:rPr>
        <w:t>Strategic Planning Meeting</w:t>
      </w:r>
      <w:r>
        <w:rPr>
          <w:rFonts w:ascii="Times New Roman" w:hAnsi="Times New Roman"/>
          <w:color w:val="000000"/>
          <w:sz w:val="24"/>
          <w:szCs w:val="24"/>
        </w:rPr>
        <w:t>. These by-laws may be amended by a two-thirds vote of the Executive Board. The amendment shall have been proposed to the Executive Board in writing at least 30 days prior to the time of voting.</w:t>
      </w:r>
    </w:p>
    <w:p w:rsidR="008D6ADA" w:rsidRDefault="008D6ADA" w:rsidP="00D90661">
      <w:pPr>
        <w:autoSpaceDE w:val="0"/>
        <w:autoSpaceDN w:val="0"/>
        <w:adjustRightInd w:val="0"/>
        <w:rPr>
          <w:rFonts w:ascii="Times New Roman" w:hAnsi="Times New Roman"/>
          <w:color w:val="000000"/>
          <w:sz w:val="24"/>
          <w:szCs w:val="24"/>
        </w:rPr>
      </w:pPr>
    </w:p>
    <w:p w:rsidR="008D6ADA" w:rsidRPr="00C1757A" w:rsidRDefault="00BC27CA" w:rsidP="00D90661">
      <w:pPr>
        <w:jc w:val="center"/>
        <w:rPr>
          <w:rFonts w:ascii="Times New Roman" w:hAnsi="Times New Roman"/>
          <w:b/>
          <w:color w:val="000000"/>
          <w:sz w:val="24"/>
          <w:szCs w:val="24"/>
          <w:u w:val="single"/>
        </w:rPr>
      </w:pPr>
      <w:r w:rsidRPr="00C1757A">
        <w:rPr>
          <w:rFonts w:ascii="Times New Roman" w:hAnsi="Times New Roman"/>
          <w:b/>
          <w:color w:val="000000"/>
          <w:sz w:val="24"/>
          <w:szCs w:val="24"/>
          <w:u w:val="single"/>
        </w:rPr>
        <w:t xml:space="preserve">ARTICLE IX: </w:t>
      </w:r>
      <w:r w:rsidR="00FD604D">
        <w:rPr>
          <w:rFonts w:ascii="Times New Roman" w:hAnsi="Times New Roman"/>
          <w:b/>
          <w:color w:val="000000"/>
          <w:sz w:val="24"/>
          <w:szCs w:val="24"/>
          <w:u w:val="single"/>
        </w:rPr>
        <w:t>MISCELLANEOUS</w:t>
      </w:r>
    </w:p>
    <w:p w:rsidR="008D6ADA" w:rsidRPr="00F65C87" w:rsidRDefault="008D6ADA" w:rsidP="00D90661">
      <w:pPr>
        <w:rPr>
          <w:rFonts w:ascii="Times New Roman" w:hAnsi="Times New Roman"/>
          <w:color w:val="000000"/>
          <w:sz w:val="24"/>
          <w:szCs w:val="24"/>
          <w:u w:val="single"/>
        </w:rPr>
      </w:pPr>
    </w:p>
    <w:p w:rsidR="00BC27CA" w:rsidRPr="00BC27CA" w:rsidRDefault="00FD604D" w:rsidP="00BC27CA">
      <w:pPr>
        <w:rPr>
          <w:rFonts w:ascii="Times New Roman" w:hAnsi="Times New Roman"/>
          <w:color w:val="000000"/>
          <w:sz w:val="24"/>
          <w:szCs w:val="24"/>
        </w:rPr>
      </w:pPr>
      <w:r>
        <w:rPr>
          <w:rFonts w:ascii="Times New Roman" w:hAnsi="Times New Roman"/>
          <w:b/>
          <w:color w:val="000000"/>
          <w:sz w:val="24"/>
          <w:szCs w:val="24"/>
        </w:rPr>
        <w:t>9</w:t>
      </w:r>
      <w:r w:rsidR="00BC27CA" w:rsidRPr="00E1101E">
        <w:rPr>
          <w:rFonts w:ascii="Times New Roman" w:hAnsi="Times New Roman"/>
          <w:b/>
          <w:color w:val="000000"/>
          <w:sz w:val="24"/>
          <w:szCs w:val="24"/>
        </w:rPr>
        <w:t>.0</w:t>
      </w:r>
      <w:r>
        <w:rPr>
          <w:rFonts w:ascii="Times New Roman" w:hAnsi="Times New Roman"/>
          <w:b/>
          <w:color w:val="000000"/>
          <w:sz w:val="24"/>
          <w:szCs w:val="24"/>
        </w:rPr>
        <w:t>1</w:t>
      </w:r>
      <w:r w:rsidR="00BC27CA" w:rsidRPr="00BC27CA">
        <w:rPr>
          <w:rFonts w:ascii="Times New Roman" w:hAnsi="Times New Roman"/>
          <w:color w:val="000000"/>
          <w:sz w:val="24"/>
          <w:szCs w:val="24"/>
        </w:rPr>
        <w:t> </w:t>
      </w:r>
      <w:r w:rsidR="00BC27CA" w:rsidRPr="00FD604D">
        <w:rPr>
          <w:rFonts w:ascii="Times New Roman" w:hAnsi="Times New Roman"/>
          <w:b/>
          <w:color w:val="000000"/>
          <w:sz w:val="24"/>
          <w:szCs w:val="24"/>
        </w:rPr>
        <w:t>Dissolution</w:t>
      </w:r>
      <w:r w:rsidR="00BC27CA" w:rsidRPr="00BC27CA">
        <w:rPr>
          <w:rFonts w:ascii="Times New Roman" w:hAnsi="Times New Roman"/>
          <w:color w:val="000000"/>
          <w:sz w:val="24"/>
          <w:szCs w:val="24"/>
        </w:rPr>
        <w:t>.  Upon termination or dissolution of the Oklahoma Women in Higher Education, Inc., any assets lawfully available for distribution shall be distributed to one (1) or more qualifying organizations described in Section 501(c)(3) of the Internal Revenue Code of 1986 (or described in any corresponding provision of any successor statute) which organization or organizations have a charitable purpose which, at least generally, includes a purpose similar to the terminating or dissolving corporation.</w:t>
      </w:r>
    </w:p>
    <w:p w:rsidR="00BC27CA" w:rsidRPr="00BC27CA" w:rsidRDefault="00BC27CA" w:rsidP="00BC27CA">
      <w:pPr>
        <w:rPr>
          <w:rFonts w:ascii="Times New Roman" w:hAnsi="Times New Roman"/>
          <w:color w:val="000000"/>
          <w:sz w:val="24"/>
          <w:szCs w:val="24"/>
        </w:rPr>
      </w:pPr>
    </w:p>
    <w:p w:rsidR="00BC27CA" w:rsidRPr="00BC27CA" w:rsidRDefault="00BC27CA" w:rsidP="00BC27CA">
      <w:pPr>
        <w:rPr>
          <w:rFonts w:ascii="Times New Roman" w:hAnsi="Times New Roman"/>
          <w:color w:val="000000"/>
          <w:sz w:val="24"/>
          <w:szCs w:val="24"/>
        </w:rPr>
      </w:pPr>
      <w:r w:rsidRPr="00BC27CA">
        <w:rPr>
          <w:rFonts w:ascii="Times New Roman" w:hAnsi="Times New Roman"/>
          <w:color w:val="000000"/>
          <w:sz w:val="24"/>
          <w:szCs w:val="24"/>
        </w:rPr>
        <w:t>The organization to receive the assets of Oklahoma Women in Higher Education, Inc., hereunder shall be selected by the discretion of a majority of the managing body of Oklahoma Women in Higher Education, Inc., and if its members cannot so agree, then the recipient organization shall be selected pursuant to a verified petition in equity filed in a court of proper jurisdiction against the Oklahoma Women in Higher Education, Inc., 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Oklahoma.</w:t>
      </w:r>
    </w:p>
    <w:p w:rsidR="00BC27CA" w:rsidRPr="00BC27CA" w:rsidRDefault="00BC27CA" w:rsidP="00BC27CA">
      <w:pPr>
        <w:rPr>
          <w:rFonts w:ascii="Times New Roman" w:hAnsi="Times New Roman"/>
          <w:color w:val="000000"/>
          <w:sz w:val="24"/>
          <w:szCs w:val="24"/>
        </w:rPr>
      </w:pPr>
    </w:p>
    <w:p w:rsidR="00BC27CA" w:rsidRDefault="00BC27CA" w:rsidP="00BC27CA">
      <w:pPr>
        <w:rPr>
          <w:rFonts w:ascii="Times New Roman" w:hAnsi="Times New Roman"/>
          <w:color w:val="000000"/>
          <w:sz w:val="24"/>
          <w:szCs w:val="24"/>
        </w:rPr>
      </w:pPr>
      <w:r w:rsidRPr="00BC27CA">
        <w:rPr>
          <w:rFonts w:ascii="Times New Roman" w:hAnsi="Times New Roman"/>
          <w:color w:val="000000"/>
          <w:sz w:val="24"/>
          <w:szCs w:val="24"/>
        </w:rPr>
        <w:t>In the event that the court shall find that this section is applicable but that there is no qualifying organization known to it which has a charitable purpose, which, at least generally, includes a purpose similar to this corporation, then the court shall direct the distribution of its assets lawfully available for distribution to the Treasurer of the State of Oklahoma to be added to the general fund.</w:t>
      </w:r>
    </w:p>
    <w:p w:rsidR="00BC27CA" w:rsidRDefault="00BC27CA" w:rsidP="00BC27CA">
      <w:pPr>
        <w:rPr>
          <w:rFonts w:ascii="Times New Roman" w:hAnsi="Times New Roman"/>
          <w:color w:val="000000"/>
          <w:sz w:val="24"/>
          <w:szCs w:val="24"/>
        </w:rPr>
      </w:pPr>
    </w:p>
    <w:p w:rsidR="00BC27CA" w:rsidRPr="00BC27CA" w:rsidRDefault="00FD604D" w:rsidP="00BC27CA">
      <w:pPr>
        <w:spacing w:line="300" w:lineRule="atLeast"/>
        <w:jc w:val="both"/>
        <w:rPr>
          <w:rFonts w:ascii="Times New Roman" w:hAnsi="Times New Roman"/>
          <w:color w:val="000000"/>
          <w:sz w:val="24"/>
          <w:szCs w:val="24"/>
        </w:rPr>
      </w:pPr>
      <w:r>
        <w:rPr>
          <w:rFonts w:ascii="Times New Roman" w:hAnsi="Times New Roman"/>
          <w:b/>
          <w:color w:val="000000"/>
          <w:sz w:val="24"/>
          <w:szCs w:val="24"/>
        </w:rPr>
        <w:t>9</w:t>
      </w:r>
      <w:r w:rsidR="00BC27CA" w:rsidRPr="00E1101E">
        <w:rPr>
          <w:rFonts w:ascii="Times New Roman" w:hAnsi="Times New Roman"/>
          <w:b/>
          <w:color w:val="000000"/>
          <w:sz w:val="24"/>
          <w:szCs w:val="24"/>
        </w:rPr>
        <w:t>.0</w:t>
      </w:r>
      <w:r>
        <w:rPr>
          <w:rFonts w:ascii="Times New Roman" w:hAnsi="Times New Roman"/>
          <w:b/>
          <w:color w:val="000000"/>
          <w:sz w:val="24"/>
          <w:szCs w:val="24"/>
        </w:rPr>
        <w:t>2</w:t>
      </w:r>
      <w:r w:rsidR="00BC27CA" w:rsidRPr="00BC27CA">
        <w:rPr>
          <w:rFonts w:ascii="Times New Roman" w:hAnsi="Times New Roman"/>
          <w:color w:val="000000"/>
          <w:sz w:val="24"/>
          <w:szCs w:val="24"/>
        </w:rPr>
        <w:t> </w:t>
      </w:r>
      <w:r w:rsidR="00BC27CA" w:rsidRPr="00FD604D">
        <w:rPr>
          <w:rFonts w:ascii="Times New Roman" w:hAnsi="Times New Roman"/>
          <w:b/>
          <w:color w:val="000000"/>
          <w:sz w:val="24"/>
          <w:szCs w:val="24"/>
        </w:rPr>
        <w:t>Prohibited Distributions</w:t>
      </w:r>
      <w:r w:rsidR="00BC27CA" w:rsidRPr="00BC27CA">
        <w:rPr>
          <w:rFonts w:ascii="Times New Roman" w:hAnsi="Times New Roman"/>
          <w:color w:val="000000"/>
          <w:sz w:val="24"/>
          <w:szCs w:val="24"/>
        </w:rPr>
        <w:t xml:space="preserve">.  Oklahoma Women in Higher Education, Inc., is not organized for and shall not be operated for the private gain of any person. The property of the corporation is </w:t>
      </w:r>
      <w:r w:rsidR="00BC27CA" w:rsidRPr="00BC27CA">
        <w:rPr>
          <w:rFonts w:ascii="Times New Roman" w:hAnsi="Times New Roman"/>
          <w:color w:val="000000"/>
          <w:sz w:val="24"/>
          <w:szCs w:val="24"/>
        </w:rPr>
        <w:lastRenderedPageBreak/>
        <w:t>irrevocably dedicated to its educational and charitable purposes. No part of the net earnings, or properties of this corporation, on dissolution or otherwise, shall inure to the benefit of, or be distributable to, its members, directors, officers or other private person or individual, except that the corporation shall be authorized and empowered to pay reasonable compensation for services rendered and to make payments and distributions in furtherance of the purposes set forth in these Articles.</w:t>
      </w:r>
    </w:p>
    <w:p w:rsidR="00BC27CA" w:rsidRPr="00BC27CA" w:rsidRDefault="00BC27CA" w:rsidP="00BC27CA">
      <w:pPr>
        <w:spacing w:line="300" w:lineRule="atLeast"/>
        <w:jc w:val="both"/>
        <w:rPr>
          <w:rFonts w:ascii="Times New Roman" w:hAnsi="Times New Roman"/>
          <w:color w:val="000000"/>
          <w:sz w:val="24"/>
          <w:szCs w:val="24"/>
        </w:rPr>
      </w:pPr>
    </w:p>
    <w:p w:rsidR="00BC27CA" w:rsidRPr="00BC27CA" w:rsidRDefault="00FD604D" w:rsidP="00BC27CA">
      <w:pPr>
        <w:spacing w:line="300" w:lineRule="atLeast"/>
        <w:jc w:val="both"/>
        <w:rPr>
          <w:rFonts w:ascii="Times New Roman" w:hAnsi="Times New Roman"/>
          <w:color w:val="000000"/>
          <w:sz w:val="24"/>
          <w:szCs w:val="24"/>
        </w:rPr>
      </w:pPr>
      <w:r>
        <w:rPr>
          <w:rFonts w:ascii="Times New Roman" w:hAnsi="Times New Roman"/>
          <w:b/>
          <w:color w:val="000000"/>
          <w:sz w:val="24"/>
          <w:szCs w:val="24"/>
        </w:rPr>
        <w:t>9</w:t>
      </w:r>
      <w:r w:rsidR="00BC27CA" w:rsidRPr="00E1101E">
        <w:rPr>
          <w:rFonts w:ascii="Times New Roman" w:hAnsi="Times New Roman"/>
          <w:b/>
          <w:color w:val="000000"/>
          <w:sz w:val="24"/>
          <w:szCs w:val="24"/>
        </w:rPr>
        <w:t>.0</w:t>
      </w:r>
      <w:r>
        <w:rPr>
          <w:rFonts w:ascii="Times New Roman" w:hAnsi="Times New Roman"/>
          <w:b/>
          <w:color w:val="000000"/>
          <w:sz w:val="24"/>
          <w:szCs w:val="24"/>
        </w:rPr>
        <w:t>3</w:t>
      </w:r>
      <w:r w:rsidR="00BC27CA" w:rsidRPr="00BC27CA">
        <w:rPr>
          <w:rFonts w:ascii="Times New Roman" w:hAnsi="Times New Roman"/>
          <w:color w:val="000000"/>
          <w:sz w:val="24"/>
          <w:szCs w:val="24"/>
        </w:rPr>
        <w:t> </w:t>
      </w:r>
      <w:r w:rsidR="00BC27CA" w:rsidRPr="00FD604D">
        <w:rPr>
          <w:rFonts w:ascii="Times New Roman" w:hAnsi="Times New Roman"/>
          <w:b/>
          <w:color w:val="000000"/>
          <w:sz w:val="24"/>
          <w:szCs w:val="24"/>
        </w:rPr>
        <w:t>Restricted Activities</w:t>
      </w:r>
      <w:r w:rsidR="00BC27CA" w:rsidRPr="00BC27CA">
        <w:rPr>
          <w:rFonts w:ascii="Times New Roman" w:hAnsi="Times New Roman"/>
          <w:color w:val="000000"/>
          <w:sz w:val="24"/>
          <w:szCs w:val="24"/>
        </w:rPr>
        <w:t>.  No substantial part of the corporation’s activities shall be the carrying on of propaganda, or otherwise attempting to influence legislation, and the corporation shall not participate in, or intervene (including the publishing or distribution of statements) in any political campaign on behalf of or in opposition to any candidate for public office.</w:t>
      </w:r>
    </w:p>
    <w:p w:rsidR="00BC27CA" w:rsidRPr="00BC27CA" w:rsidRDefault="00BC27CA" w:rsidP="00BC27CA">
      <w:pPr>
        <w:spacing w:line="300" w:lineRule="atLeast"/>
        <w:jc w:val="both"/>
        <w:rPr>
          <w:rFonts w:ascii="Times New Roman" w:hAnsi="Times New Roman"/>
          <w:color w:val="000000"/>
          <w:sz w:val="24"/>
          <w:szCs w:val="24"/>
        </w:rPr>
      </w:pPr>
    </w:p>
    <w:p w:rsidR="00BC27CA" w:rsidRPr="00BC27CA" w:rsidRDefault="00FD604D" w:rsidP="00BC27CA">
      <w:pPr>
        <w:spacing w:line="300" w:lineRule="atLeast"/>
        <w:jc w:val="both"/>
        <w:rPr>
          <w:rFonts w:ascii="Times New Roman" w:hAnsi="Times New Roman"/>
          <w:color w:val="000000"/>
          <w:sz w:val="24"/>
          <w:szCs w:val="24"/>
        </w:rPr>
      </w:pPr>
      <w:r>
        <w:rPr>
          <w:rFonts w:ascii="Times New Roman" w:hAnsi="Times New Roman"/>
          <w:b/>
          <w:color w:val="000000"/>
          <w:sz w:val="24"/>
          <w:szCs w:val="24"/>
        </w:rPr>
        <w:t>9</w:t>
      </w:r>
      <w:r w:rsidR="00BC27CA" w:rsidRPr="00E1101E">
        <w:rPr>
          <w:rFonts w:ascii="Times New Roman" w:hAnsi="Times New Roman"/>
          <w:b/>
          <w:color w:val="000000"/>
          <w:sz w:val="24"/>
          <w:szCs w:val="24"/>
        </w:rPr>
        <w:t>.0</w:t>
      </w:r>
      <w:r>
        <w:rPr>
          <w:rFonts w:ascii="Times New Roman" w:hAnsi="Times New Roman"/>
          <w:b/>
          <w:color w:val="000000"/>
          <w:sz w:val="24"/>
          <w:szCs w:val="24"/>
        </w:rPr>
        <w:t>5</w:t>
      </w:r>
      <w:r w:rsidR="00BC27CA" w:rsidRPr="00BC27CA">
        <w:rPr>
          <w:rFonts w:ascii="Times New Roman" w:hAnsi="Times New Roman"/>
          <w:color w:val="000000"/>
          <w:sz w:val="24"/>
          <w:szCs w:val="24"/>
        </w:rPr>
        <w:t xml:space="preserve"> </w:t>
      </w:r>
      <w:r w:rsidR="00BC27CA" w:rsidRPr="00FD604D">
        <w:rPr>
          <w:rFonts w:ascii="Times New Roman" w:hAnsi="Times New Roman"/>
          <w:b/>
          <w:color w:val="000000"/>
          <w:sz w:val="24"/>
          <w:szCs w:val="24"/>
        </w:rPr>
        <w:t>Prohibited Activities</w:t>
      </w:r>
      <w:r w:rsidR="00BC27CA" w:rsidRPr="00BC27CA">
        <w:rPr>
          <w:rFonts w:ascii="Times New Roman" w:hAnsi="Times New Roman"/>
          <w:color w:val="000000"/>
          <w:sz w:val="24"/>
          <w:szCs w:val="24"/>
        </w:rPr>
        <w:t xml:space="preserve">.  </w:t>
      </w:r>
    </w:p>
    <w:p w:rsidR="00BC27CA" w:rsidRPr="00BC27CA" w:rsidRDefault="00BC27CA" w:rsidP="00BC27CA">
      <w:pPr>
        <w:spacing w:after="75" w:line="300" w:lineRule="atLeast"/>
        <w:jc w:val="both"/>
        <w:rPr>
          <w:rFonts w:ascii="Times New Roman" w:hAnsi="Times New Roman"/>
          <w:color w:val="000000"/>
          <w:sz w:val="24"/>
          <w:szCs w:val="24"/>
        </w:rPr>
      </w:pPr>
      <w:r w:rsidRPr="00BC27CA">
        <w:rPr>
          <w:rFonts w:ascii="Times New Roman" w:hAnsi="Times New Roman"/>
          <w:color w:val="000000"/>
          <w:sz w:val="24"/>
          <w:szCs w:val="24"/>
        </w:rPr>
        <w:t>Notwithstanding any other provision of these Articles, the corporation shall not carry on any activities not permitted to be carried on (I) by a corporation exempt from federal income tax as an organization described by Section 501(c)(3) of the Internal Revenue Code, or the corresponding section of any future federal tax code, or (II) by a corporation, contributions to which are deductible under Section 170(c)(2) of the Internal Revenue Code, or the corresponding section of any future federal tax code.</w:t>
      </w:r>
    </w:p>
    <w:p w:rsidR="00BC27CA" w:rsidRPr="00BC27CA" w:rsidRDefault="00BC27CA" w:rsidP="00BC27CA">
      <w:pPr>
        <w:rPr>
          <w:rFonts w:ascii="Times New Roman" w:hAnsi="Times New Roman"/>
          <w:color w:val="000000"/>
          <w:sz w:val="24"/>
          <w:szCs w:val="24"/>
        </w:rPr>
      </w:pPr>
    </w:p>
    <w:p w:rsidR="008D6ADA" w:rsidRDefault="008D6ADA" w:rsidP="00D90661">
      <w:pPr>
        <w:rPr>
          <w:rFonts w:ascii="Times New Roman" w:hAnsi="Times New Roman"/>
          <w:color w:val="000000"/>
          <w:sz w:val="24"/>
          <w:szCs w:val="24"/>
        </w:rPr>
      </w:pPr>
    </w:p>
    <w:p w:rsidR="00C1757A" w:rsidRDefault="00C1757A" w:rsidP="00D90661">
      <w:pPr>
        <w:rPr>
          <w:rFonts w:ascii="Times New Roman" w:hAnsi="Times New Roman"/>
          <w:color w:val="000000"/>
          <w:sz w:val="24"/>
          <w:szCs w:val="24"/>
        </w:rPr>
      </w:pPr>
    </w:p>
    <w:p w:rsidR="00C1757A" w:rsidRDefault="00C1757A" w:rsidP="00D90661">
      <w:pPr>
        <w:rPr>
          <w:rFonts w:ascii="Times New Roman" w:hAnsi="Times New Roman"/>
          <w:color w:val="000000"/>
          <w:sz w:val="24"/>
          <w:szCs w:val="24"/>
        </w:rPr>
      </w:pPr>
    </w:p>
    <w:p w:rsidR="00C1757A" w:rsidRDefault="00C1757A" w:rsidP="00D90661">
      <w:pPr>
        <w:rPr>
          <w:rFonts w:ascii="Times New Roman" w:hAnsi="Times New Roman"/>
          <w:color w:val="000000"/>
          <w:sz w:val="24"/>
          <w:szCs w:val="24"/>
        </w:rPr>
      </w:pPr>
      <w:r>
        <w:rPr>
          <w:rFonts w:ascii="Times New Roman" w:hAnsi="Times New Roman"/>
          <w:color w:val="000000"/>
          <w:sz w:val="24"/>
          <w:szCs w:val="24"/>
        </w:rPr>
        <w:t xml:space="preserve">Adopted ____________________ </w:t>
      </w:r>
    </w:p>
    <w:sectPr w:rsidR="00C1757A" w:rsidSect="00E1101E">
      <w:footerReference w:type="default" r:id="rId8"/>
      <w:pgSz w:w="12240" w:h="15840"/>
      <w:pgMar w:top="1080" w:right="1440" w:bottom="90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CC6" w:rsidRDefault="003C2CC6" w:rsidP="00EC0822">
      <w:r>
        <w:separator/>
      </w:r>
    </w:p>
  </w:endnote>
  <w:endnote w:type="continuationSeparator" w:id="0">
    <w:p w:rsidR="003C2CC6" w:rsidRDefault="003C2CC6" w:rsidP="00EC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687"/>
      <w:docPartObj>
        <w:docPartGallery w:val="Page Numbers (Bottom of Page)"/>
        <w:docPartUnique/>
      </w:docPartObj>
    </w:sdtPr>
    <w:sdtEndPr/>
    <w:sdtContent>
      <w:sdt>
        <w:sdtPr>
          <w:id w:val="860082579"/>
          <w:docPartObj>
            <w:docPartGallery w:val="Page Numbers (Top of Page)"/>
            <w:docPartUnique/>
          </w:docPartObj>
        </w:sdtPr>
        <w:sdtEndPr/>
        <w:sdtContent>
          <w:p w:rsidR="003D7345" w:rsidRDefault="003D73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107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1078">
              <w:rPr>
                <w:b/>
                <w:bCs/>
                <w:noProof/>
              </w:rPr>
              <w:t>8</w:t>
            </w:r>
            <w:r>
              <w:rPr>
                <w:b/>
                <w:bCs/>
                <w:sz w:val="24"/>
                <w:szCs w:val="24"/>
              </w:rPr>
              <w:fldChar w:fldCharType="end"/>
            </w:r>
          </w:p>
        </w:sdtContent>
      </w:sdt>
    </w:sdtContent>
  </w:sdt>
  <w:p w:rsidR="003D7345" w:rsidRDefault="003D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CC6" w:rsidRDefault="003C2CC6" w:rsidP="00EC0822">
      <w:r>
        <w:separator/>
      </w:r>
    </w:p>
  </w:footnote>
  <w:footnote w:type="continuationSeparator" w:id="0">
    <w:p w:rsidR="003C2CC6" w:rsidRDefault="003C2CC6" w:rsidP="00EC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CC8"/>
    <w:multiLevelType w:val="hybridMultilevel"/>
    <w:tmpl w:val="CE7AB3C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EE2DCF"/>
    <w:multiLevelType w:val="hybridMultilevel"/>
    <w:tmpl w:val="24A6733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533EAF"/>
    <w:multiLevelType w:val="hybridMultilevel"/>
    <w:tmpl w:val="3A78847E"/>
    <w:lvl w:ilvl="0" w:tplc="E1D069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23B0FBA"/>
    <w:multiLevelType w:val="hybridMultilevel"/>
    <w:tmpl w:val="BC6AE42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472981"/>
    <w:multiLevelType w:val="hybridMultilevel"/>
    <w:tmpl w:val="F14C7C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A42BD"/>
    <w:multiLevelType w:val="hybridMultilevel"/>
    <w:tmpl w:val="06F40D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9F511C"/>
    <w:multiLevelType w:val="hybridMultilevel"/>
    <w:tmpl w:val="EF842ACC"/>
    <w:lvl w:ilvl="0" w:tplc="E1D069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AB3468A"/>
    <w:multiLevelType w:val="hybridMultilevel"/>
    <w:tmpl w:val="B09498EE"/>
    <w:lvl w:ilvl="0" w:tplc="04090019">
      <w:start w:val="1"/>
      <w:numFmt w:val="lowerLetter"/>
      <w:lvlText w:val="%1."/>
      <w:lvlJc w:val="left"/>
      <w:pPr>
        <w:ind w:left="1800" w:hanging="360"/>
      </w:pPr>
      <w:rPr>
        <w:rFonts w:cs="Times New Roman" w:hint="default"/>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384C77DA"/>
    <w:multiLevelType w:val="hybridMultilevel"/>
    <w:tmpl w:val="8128402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A2D3F"/>
    <w:multiLevelType w:val="hybridMultilevel"/>
    <w:tmpl w:val="27124F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B1098B"/>
    <w:multiLevelType w:val="hybridMultilevel"/>
    <w:tmpl w:val="948E97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647459"/>
    <w:multiLevelType w:val="hybridMultilevel"/>
    <w:tmpl w:val="ACB06CA2"/>
    <w:lvl w:ilvl="0" w:tplc="04090015">
      <w:start w:val="1"/>
      <w:numFmt w:val="upperLetter"/>
      <w:lvlText w:val="%1."/>
      <w:lvlJc w:val="left"/>
      <w:pPr>
        <w:ind w:left="720" w:hanging="360"/>
      </w:pPr>
      <w:rPr>
        <w:rFonts w:cs="Times New Roman" w:hint="default"/>
      </w:rPr>
    </w:lvl>
    <w:lvl w:ilvl="1" w:tplc="A8A4256E">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822366"/>
    <w:multiLevelType w:val="hybridMultilevel"/>
    <w:tmpl w:val="04E42256"/>
    <w:lvl w:ilvl="0" w:tplc="BCFCB4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CBA330F"/>
    <w:multiLevelType w:val="hybridMultilevel"/>
    <w:tmpl w:val="1B9A458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3B27F5"/>
    <w:multiLevelType w:val="hybridMultilevel"/>
    <w:tmpl w:val="2FDA2E56"/>
    <w:lvl w:ilvl="0" w:tplc="04090019">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56280EFB"/>
    <w:multiLevelType w:val="hybridMultilevel"/>
    <w:tmpl w:val="D1CE72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A5D7549"/>
    <w:multiLevelType w:val="hybridMultilevel"/>
    <w:tmpl w:val="1D1C07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5362406"/>
    <w:multiLevelType w:val="hybridMultilevel"/>
    <w:tmpl w:val="530AFA1E"/>
    <w:lvl w:ilvl="0" w:tplc="6B48286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75E82945"/>
    <w:multiLevelType w:val="hybridMultilevel"/>
    <w:tmpl w:val="0CCE882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AA97E79"/>
    <w:multiLevelType w:val="hybridMultilevel"/>
    <w:tmpl w:val="6DEED2B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B414FD3"/>
    <w:multiLevelType w:val="hybridMultilevel"/>
    <w:tmpl w:val="3EEA1B38"/>
    <w:lvl w:ilvl="0" w:tplc="04090019">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7B96773A"/>
    <w:multiLevelType w:val="hybridMultilevel"/>
    <w:tmpl w:val="A9D618E0"/>
    <w:lvl w:ilvl="0" w:tplc="04090019">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0"/>
  </w:num>
  <w:num w:numId="2">
    <w:abstractNumId w:val="13"/>
  </w:num>
  <w:num w:numId="3">
    <w:abstractNumId w:val="9"/>
  </w:num>
  <w:num w:numId="4">
    <w:abstractNumId w:val="19"/>
  </w:num>
  <w:num w:numId="5">
    <w:abstractNumId w:val="5"/>
  </w:num>
  <w:num w:numId="6">
    <w:abstractNumId w:val="11"/>
  </w:num>
  <w:num w:numId="7">
    <w:abstractNumId w:val="14"/>
  </w:num>
  <w:num w:numId="8">
    <w:abstractNumId w:val="21"/>
  </w:num>
  <w:num w:numId="9">
    <w:abstractNumId w:val="8"/>
  </w:num>
  <w:num w:numId="10">
    <w:abstractNumId w:val="0"/>
  </w:num>
  <w:num w:numId="11">
    <w:abstractNumId w:val="4"/>
  </w:num>
  <w:num w:numId="12">
    <w:abstractNumId w:val="2"/>
  </w:num>
  <w:num w:numId="13">
    <w:abstractNumId w:val="6"/>
  </w:num>
  <w:num w:numId="14">
    <w:abstractNumId w:val="1"/>
  </w:num>
  <w:num w:numId="15">
    <w:abstractNumId w:val="16"/>
  </w:num>
  <w:num w:numId="16">
    <w:abstractNumId w:val="12"/>
  </w:num>
  <w:num w:numId="17">
    <w:abstractNumId w:val="18"/>
  </w:num>
  <w:num w:numId="18">
    <w:abstractNumId w:val="3"/>
  </w:num>
  <w:num w:numId="19">
    <w:abstractNumId w:val="7"/>
  </w:num>
  <w:num w:numId="20">
    <w:abstractNumId w:val="17"/>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F6"/>
    <w:rsid w:val="000245A3"/>
    <w:rsid w:val="00025F4C"/>
    <w:rsid w:val="00042C88"/>
    <w:rsid w:val="0004410D"/>
    <w:rsid w:val="00060A50"/>
    <w:rsid w:val="00062F37"/>
    <w:rsid w:val="00070CBC"/>
    <w:rsid w:val="000773B9"/>
    <w:rsid w:val="000A48A9"/>
    <w:rsid w:val="000B62BD"/>
    <w:rsid w:val="000C3705"/>
    <w:rsid w:val="001059C6"/>
    <w:rsid w:val="00107AF2"/>
    <w:rsid w:val="00121F7B"/>
    <w:rsid w:val="00122A7C"/>
    <w:rsid w:val="0012308E"/>
    <w:rsid w:val="00145114"/>
    <w:rsid w:val="00151312"/>
    <w:rsid w:val="0016047F"/>
    <w:rsid w:val="00160B15"/>
    <w:rsid w:val="00174DAB"/>
    <w:rsid w:val="00177396"/>
    <w:rsid w:val="001940C4"/>
    <w:rsid w:val="001B3F59"/>
    <w:rsid w:val="001D468B"/>
    <w:rsid w:val="0021116A"/>
    <w:rsid w:val="00212DF0"/>
    <w:rsid w:val="00223010"/>
    <w:rsid w:val="0022689B"/>
    <w:rsid w:val="00232B57"/>
    <w:rsid w:val="00236E96"/>
    <w:rsid w:val="00241855"/>
    <w:rsid w:val="00266E84"/>
    <w:rsid w:val="00272715"/>
    <w:rsid w:val="002916E5"/>
    <w:rsid w:val="002951ED"/>
    <w:rsid w:val="002977BA"/>
    <w:rsid w:val="002A6E05"/>
    <w:rsid w:val="002C1376"/>
    <w:rsid w:val="002E5F4B"/>
    <w:rsid w:val="0030020E"/>
    <w:rsid w:val="00310C09"/>
    <w:rsid w:val="00317295"/>
    <w:rsid w:val="003227F5"/>
    <w:rsid w:val="00325454"/>
    <w:rsid w:val="00333CE6"/>
    <w:rsid w:val="00362059"/>
    <w:rsid w:val="00371648"/>
    <w:rsid w:val="00371780"/>
    <w:rsid w:val="00377781"/>
    <w:rsid w:val="00381EA2"/>
    <w:rsid w:val="003C2CC6"/>
    <w:rsid w:val="003D7345"/>
    <w:rsid w:val="003E1E35"/>
    <w:rsid w:val="003E38F6"/>
    <w:rsid w:val="003F7AC8"/>
    <w:rsid w:val="00400183"/>
    <w:rsid w:val="004124E1"/>
    <w:rsid w:val="004279BC"/>
    <w:rsid w:val="0044585D"/>
    <w:rsid w:val="00450C5C"/>
    <w:rsid w:val="00460296"/>
    <w:rsid w:val="00474396"/>
    <w:rsid w:val="00494A6C"/>
    <w:rsid w:val="004B5141"/>
    <w:rsid w:val="004C1AA6"/>
    <w:rsid w:val="004C54CE"/>
    <w:rsid w:val="004F6D41"/>
    <w:rsid w:val="00504D58"/>
    <w:rsid w:val="00510CD9"/>
    <w:rsid w:val="00535883"/>
    <w:rsid w:val="005410D0"/>
    <w:rsid w:val="0054783C"/>
    <w:rsid w:val="00562D16"/>
    <w:rsid w:val="00574591"/>
    <w:rsid w:val="00574660"/>
    <w:rsid w:val="005917ED"/>
    <w:rsid w:val="005930EC"/>
    <w:rsid w:val="005A556E"/>
    <w:rsid w:val="005B45CF"/>
    <w:rsid w:val="005B6D75"/>
    <w:rsid w:val="005C2DDB"/>
    <w:rsid w:val="005D1A76"/>
    <w:rsid w:val="005E71A7"/>
    <w:rsid w:val="005F3774"/>
    <w:rsid w:val="006013C1"/>
    <w:rsid w:val="00610B7F"/>
    <w:rsid w:val="00611F75"/>
    <w:rsid w:val="00616CEE"/>
    <w:rsid w:val="00621FD4"/>
    <w:rsid w:val="00642C0E"/>
    <w:rsid w:val="00647C4A"/>
    <w:rsid w:val="006517FC"/>
    <w:rsid w:val="0065501C"/>
    <w:rsid w:val="0067610A"/>
    <w:rsid w:val="00685FD6"/>
    <w:rsid w:val="00687BBC"/>
    <w:rsid w:val="006C15EF"/>
    <w:rsid w:val="006E69C0"/>
    <w:rsid w:val="00700322"/>
    <w:rsid w:val="00707896"/>
    <w:rsid w:val="00722CA8"/>
    <w:rsid w:val="007248CB"/>
    <w:rsid w:val="0075532A"/>
    <w:rsid w:val="00780404"/>
    <w:rsid w:val="0078730E"/>
    <w:rsid w:val="007914FC"/>
    <w:rsid w:val="00792C26"/>
    <w:rsid w:val="007A46A0"/>
    <w:rsid w:val="007A6F90"/>
    <w:rsid w:val="007C07A2"/>
    <w:rsid w:val="007F1184"/>
    <w:rsid w:val="008210CF"/>
    <w:rsid w:val="00822819"/>
    <w:rsid w:val="00825F94"/>
    <w:rsid w:val="00837C1D"/>
    <w:rsid w:val="00871B67"/>
    <w:rsid w:val="008A30DB"/>
    <w:rsid w:val="008A65ED"/>
    <w:rsid w:val="008A6A8C"/>
    <w:rsid w:val="008B1AEC"/>
    <w:rsid w:val="008D6ADA"/>
    <w:rsid w:val="008E0D00"/>
    <w:rsid w:val="008F1D52"/>
    <w:rsid w:val="00942DD8"/>
    <w:rsid w:val="00994CA4"/>
    <w:rsid w:val="009975E2"/>
    <w:rsid w:val="009A3256"/>
    <w:rsid w:val="009C1AC4"/>
    <w:rsid w:val="009C3290"/>
    <w:rsid w:val="009D5468"/>
    <w:rsid w:val="009E4574"/>
    <w:rsid w:val="009E4DE9"/>
    <w:rsid w:val="00A03357"/>
    <w:rsid w:val="00A428C7"/>
    <w:rsid w:val="00A65E54"/>
    <w:rsid w:val="00A85FA7"/>
    <w:rsid w:val="00A90A9E"/>
    <w:rsid w:val="00A93F0F"/>
    <w:rsid w:val="00AC0852"/>
    <w:rsid w:val="00B10924"/>
    <w:rsid w:val="00B52CCF"/>
    <w:rsid w:val="00B665FF"/>
    <w:rsid w:val="00B76632"/>
    <w:rsid w:val="00B86E8B"/>
    <w:rsid w:val="00BA7469"/>
    <w:rsid w:val="00BB5294"/>
    <w:rsid w:val="00BC27CA"/>
    <w:rsid w:val="00BD6EC5"/>
    <w:rsid w:val="00BE1078"/>
    <w:rsid w:val="00BE3C84"/>
    <w:rsid w:val="00BF1F9F"/>
    <w:rsid w:val="00BF37CA"/>
    <w:rsid w:val="00BF4B80"/>
    <w:rsid w:val="00C1757A"/>
    <w:rsid w:val="00C21B37"/>
    <w:rsid w:val="00C32381"/>
    <w:rsid w:val="00C52DF7"/>
    <w:rsid w:val="00C6299E"/>
    <w:rsid w:val="00C811DF"/>
    <w:rsid w:val="00C83A18"/>
    <w:rsid w:val="00CA19FC"/>
    <w:rsid w:val="00CA6877"/>
    <w:rsid w:val="00CD6DF7"/>
    <w:rsid w:val="00CE36C4"/>
    <w:rsid w:val="00CF062D"/>
    <w:rsid w:val="00CF4D27"/>
    <w:rsid w:val="00D14F14"/>
    <w:rsid w:val="00D14F83"/>
    <w:rsid w:val="00D326AF"/>
    <w:rsid w:val="00D32D19"/>
    <w:rsid w:val="00D330CB"/>
    <w:rsid w:val="00D45801"/>
    <w:rsid w:val="00D8609C"/>
    <w:rsid w:val="00D90661"/>
    <w:rsid w:val="00D95A3A"/>
    <w:rsid w:val="00DA2168"/>
    <w:rsid w:val="00DB015B"/>
    <w:rsid w:val="00DB5901"/>
    <w:rsid w:val="00DC4CE9"/>
    <w:rsid w:val="00DE67B5"/>
    <w:rsid w:val="00DF6AB8"/>
    <w:rsid w:val="00E0042A"/>
    <w:rsid w:val="00E1101E"/>
    <w:rsid w:val="00E4069B"/>
    <w:rsid w:val="00E4797D"/>
    <w:rsid w:val="00E707AF"/>
    <w:rsid w:val="00E85353"/>
    <w:rsid w:val="00E85AD4"/>
    <w:rsid w:val="00E86805"/>
    <w:rsid w:val="00EB7A22"/>
    <w:rsid w:val="00EC0822"/>
    <w:rsid w:val="00ED5955"/>
    <w:rsid w:val="00EF2327"/>
    <w:rsid w:val="00F11A79"/>
    <w:rsid w:val="00F12071"/>
    <w:rsid w:val="00F17C89"/>
    <w:rsid w:val="00F64FFE"/>
    <w:rsid w:val="00F6512C"/>
    <w:rsid w:val="00F65C87"/>
    <w:rsid w:val="00F803D6"/>
    <w:rsid w:val="00F8586D"/>
    <w:rsid w:val="00F913BD"/>
    <w:rsid w:val="00F95023"/>
    <w:rsid w:val="00FB5FDC"/>
    <w:rsid w:val="00FD604D"/>
    <w:rsid w:val="00FE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661A8"/>
  <w15:docId w15:val="{2243D6F5-7751-4E0A-8128-16D5853B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2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6D41"/>
    <w:pPr>
      <w:ind w:left="720"/>
      <w:contextualSpacing/>
    </w:pPr>
  </w:style>
  <w:style w:type="character" w:styleId="Hyperlink">
    <w:name w:val="Hyperlink"/>
    <w:uiPriority w:val="99"/>
    <w:rsid w:val="009C1AC4"/>
    <w:rPr>
      <w:rFonts w:cs="Times New Roman"/>
      <w:color w:val="0000FF"/>
      <w:u w:val="single"/>
    </w:rPr>
  </w:style>
  <w:style w:type="paragraph" w:styleId="Header">
    <w:name w:val="header"/>
    <w:basedOn w:val="Normal"/>
    <w:link w:val="HeaderChar"/>
    <w:uiPriority w:val="99"/>
    <w:semiHidden/>
    <w:rsid w:val="00EC0822"/>
    <w:pPr>
      <w:tabs>
        <w:tab w:val="center" w:pos="4680"/>
        <w:tab w:val="right" w:pos="9360"/>
      </w:tabs>
    </w:pPr>
  </w:style>
  <w:style w:type="character" w:customStyle="1" w:styleId="HeaderChar">
    <w:name w:val="Header Char"/>
    <w:link w:val="Header"/>
    <w:uiPriority w:val="99"/>
    <w:semiHidden/>
    <w:locked/>
    <w:rsid w:val="00EC0822"/>
    <w:rPr>
      <w:rFonts w:cs="Times New Roman"/>
    </w:rPr>
  </w:style>
  <w:style w:type="paragraph" w:styleId="Footer">
    <w:name w:val="footer"/>
    <w:basedOn w:val="Normal"/>
    <w:link w:val="FooterChar"/>
    <w:uiPriority w:val="99"/>
    <w:rsid w:val="00EC0822"/>
    <w:pPr>
      <w:tabs>
        <w:tab w:val="center" w:pos="4680"/>
        <w:tab w:val="right" w:pos="9360"/>
      </w:tabs>
    </w:pPr>
  </w:style>
  <w:style w:type="character" w:customStyle="1" w:styleId="FooterChar">
    <w:name w:val="Footer Char"/>
    <w:link w:val="Footer"/>
    <w:uiPriority w:val="99"/>
    <w:locked/>
    <w:rsid w:val="00EC0822"/>
    <w:rPr>
      <w:rFonts w:cs="Times New Roman"/>
    </w:rPr>
  </w:style>
  <w:style w:type="paragraph" w:styleId="NormalWeb">
    <w:name w:val="Normal (Web)"/>
    <w:basedOn w:val="Normal"/>
    <w:uiPriority w:val="99"/>
    <w:semiHidden/>
    <w:unhideWhenUsed/>
    <w:rsid w:val="008F1D5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8056">
      <w:bodyDiv w:val="1"/>
      <w:marLeft w:val="0"/>
      <w:marRight w:val="0"/>
      <w:marTop w:val="0"/>
      <w:marBottom w:val="0"/>
      <w:divBdr>
        <w:top w:val="none" w:sz="0" w:space="0" w:color="auto"/>
        <w:left w:val="none" w:sz="0" w:space="0" w:color="auto"/>
        <w:bottom w:val="none" w:sz="0" w:space="0" w:color="auto"/>
        <w:right w:val="none" w:sz="0" w:space="0" w:color="auto"/>
      </w:divBdr>
    </w:div>
    <w:div w:id="10505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KW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BY-LAWS OF THE OKLAHOMA WOMEN IN HIGHER EDUCATION</vt:lpstr>
    </vt:vector>
  </TitlesOfParts>
  <Company>Cameron University</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OKLAHOMA WOMEN IN HIGHER EDUCATION</dc:title>
  <dc:creator>lkerr</dc:creator>
  <cp:lastModifiedBy>Tami Moser</cp:lastModifiedBy>
  <cp:revision>37</cp:revision>
  <cp:lastPrinted>2009-04-01T20:56:00Z</cp:lastPrinted>
  <dcterms:created xsi:type="dcterms:W3CDTF">2019-06-11T02:43:00Z</dcterms:created>
  <dcterms:modified xsi:type="dcterms:W3CDTF">2019-06-11T14:06:00Z</dcterms:modified>
</cp:coreProperties>
</file>